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8E6B" w14:textId="77777777" w:rsidR="004B3702" w:rsidRDefault="004B3702">
      <w:pPr>
        <w:rPr>
          <w:rFonts w:hint="eastAsia"/>
        </w:rPr>
      </w:pPr>
      <w:r>
        <w:rPr>
          <w:rFonts w:hint="eastAsia"/>
        </w:rPr>
        <w:t>增广贤文注释带拼音版</w:t>
      </w:r>
    </w:p>
    <w:p w14:paraId="25EC5CDA" w14:textId="77777777" w:rsidR="004B3702" w:rsidRDefault="004B3702">
      <w:pPr>
        <w:rPr>
          <w:rFonts w:hint="eastAsia"/>
        </w:rPr>
      </w:pPr>
    </w:p>
    <w:p w14:paraId="25E722AD" w14:textId="77777777" w:rsidR="004B3702" w:rsidRDefault="004B3702">
      <w:pPr>
        <w:rPr>
          <w:rFonts w:hint="eastAsia"/>
        </w:rPr>
      </w:pPr>
      <w:r>
        <w:rPr>
          <w:rFonts w:hint="eastAsia"/>
        </w:rPr>
        <w:t>《增广贤文》是中国古代一部极具教育意义的文集，内容多为格言、警句，语言简练而寓意深远。它汇集了历代圣贤智慧，用以劝人向善、修身齐家。为了便于读者特别是青少年理解与诵读，后人常为原文添加注释和拼音，使得这部经典更加通俗易懂。</w:t>
      </w:r>
    </w:p>
    <w:p w14:paraId="7DAAD7D0" w14:textId="77777777" w:rsidR="004B3702" w:rsidRDefault="004B3702">
      <w:pPr>
        <w:rPr>
          <w:rFonts w:hint="eastAsia"/>
        </w:rPr>
      </w:pPr>
    </w:p>
    <w:p w14:paraId="3E4A5561" w14:textId="77777777" w:rsidR="004B3702" w:rsidRDefault="004B3702">
      <w:pPr>
        <w:rPr>
          <w:rFonts w:hint="eastAsia"/>
        </w:rPr>
      </w:pPr>
    </w:p>
    <w:p w14:paraId="3A175653" w14:textId="77777777" w:rsidR="004B3702" w:rsidRDefault="004B3702">
      <w:pPr>
        <w:rPr>
          <w:rFonts w:hint="eastAsia"/>
        </w:rPr>
      </w:pPr>
      <w:r>
        <w:rPr>
          <w:rFonts w:hint="eastAsia"/>
        </w:rPr>
        <w:t>历史背景与成书目的</w:t>
      </w:r>
    </w:p>
    <w:p w14:paraId="342B96E8" w14:textId="77777777" w:rsidR="004B3702" w:rsidRDefault="004B3702">
      <w:pPr>
        <w:rPr>
          <w:rFonts w:hint="eastAsia"/>
        </w:rPr>
      </w:pPr>
    </w:p>
    <w:p w14:paraId="168733F3" w14:textId="77777777" w:rsidR="004B3702" w:rsidRDefault="004B3702">
      <w:pPr>
        <w:rPr>
          <w:rFonts w:hint="eastAsia"/>
        </w:rPr>
      </w:pPr>
      <w:r>
        <w:rPr>
          <w:rFonts w:hint="eastAsia"/>
        </w:rPr>
        <w:t>《增广贤文》并非一人一时之作，而是经过历代文人不断整理、增补而成的一部民间谚语集。其最早可追溯至唐宋时期，盛行于明清两代。此书旨在通过浅显易懂的语言，传达做人处世的道理，教导人们明辨是非、知书达理。</w:t>
      </w:r>
    </w:p>
    <w:p w14:paraId="5825435B" w14:textId="77777777" w:rsidR="004B3702" w:rsidRDefault="004B3702">
      <w:pPr>
        <w:rPr>
          <w:rFonts w:hint="eastAsia"/>
        </w:rPr>
      </w:pPr>
    </w:p>
    <w:p w14:paraId="195EB42A" w14:textId="77777777" w:rsidR="004B3702" w:rsidRDefault="004B3702">
      <w:pPr>
        <w:rPr>
          <w:rFonts w:hint="eastAsia"/>
        </w:rPr>
      </w:pPr>
    </w:p>
    <w:p w14:paraId="68E80B17" w14:textId="77777777" w:rsidR="004B3702" w:rsidRDefault="004B3702">
      <w:pPr>
        <w:rPr>
          <w:rFonts w:hint="eastAsia"/>
        </w:rPr>
      </w:pPr>
      <w:r>
        <w:rPr>
          <w:rFonts w:hint="eastAsia"/>
        </w:rPr>
        <w:t>内容特点与思想内涵</w:t>
      </w:r>
    </w:p>
    <w:p w14:paraId="42B0BFA2" w14:textId="77777777" w:rsidR="004B3702" w:rsidRDefault="004B3702">
      <w:pPr>
        <w:rPr>
          <w:rFonts w:hint="eastAsia"/>
        </w:rPr>
      </w:pPr>
    </w:p>
    <w:p w14:paraId="0AC3E235" w14:textId="77777777" w:rsidR="004B3702" w:rsidRDefault="004B3702">
      <w:pPr>
        <w:rPr>
          <w:rFonts w:hint="eastAsia"/>
        </w:rPr>
      </w:pPr>
      <w:r>
        <w:rPr>
          <w:rFonts w:hint="eastAsia"/>
        </w:rPr>
        <w:t>书中内容涵盖广泛，包括为人处世、读书求学、家庭伦理、社会交往等多个方面。如“良言一句三冬暖，恶语伤人六月寒”，强调言语的力量；又如“少壮不努力，老大徒伤悲”，鼓励人们珍惜时间，勤奋学习。这些句子短小精炼，却蕴含深刻哲理。</w:t>
      </w:r>
    </w:p>
    <w:p w14:paraId="2F50F882" w14:textId="77777777" w:rsidR="004B3702" w:rsidRDefault="004B3702">
      <w:pPr>
        <w:rPr>
          <w:rFonts w:hint="eastAsia"/>
        </w:rPr>
      </w:pPr>
    </w:p>
    <w:p w14:paraId="343FE314" w14:textId="77777777" w:rsidR="004B3702" w:rsidRDefault="004B3702">
      <w:pPr>
        <w:rPr>
          <w:rFonts w:hint="eastAsia"/>
        </w:rPr>
      </w:pPr>
    </w:p>
    <w:p w14:paraId="56367F96" w14:textId="77777777" w:rsidR="004B3702" w:rsidRDefault="004B3702">
      <w:pPr>
        <w:rPr>
          <w:rFonts w:hint="eastAsia"/>
        </w:rPr>
      </w:pPr>
      <w:r>
        <w:rPr>
          <w:rFonts w:hint="eastAsia"/>
        </w:rPr>
        <w:t>注释与拼音的作用</w:t>
      </w:r>
    </w:p>
    <w:p w14:paraId="631C07BD" w14:textId="77777777" w:rsidR="004B3702" w:rsidRDefault="004B3702">
      <w:pPr>
        <w:rPr>
          <w:rFonts w:hint="eastAsia"/>
        </w:rPr>
      </w:pPr>
    </w:p>
    <w:p w14:paraId="53925B19" w14:textId="77777777" w:rsidR="004B3702" w:rsidRDefault="004B3702">
      <w:pPr>
        <w:rPr>
          <w:rFonts w:hint="eastAsia"/>
        </w:rPr>
      </w:pPr>
      <w:r>
        <w:rPr>
          <w:rFonts w:hint="eastAsia"/>
        </w:rPr>
        <w:t>由于古文表达方式较为晦涩，对于现代读者尤其是儿童而言理解难度较大。因此，在出版版本中加入注释和拼音，不仅能帮助读者准确掌握字义和发音，还能加深对整句话含义的理解，提高学习兴趣。</w:t>
      </w:r>
    </w:p>
    <w:p w14:paraId="78DF8362" w14:textId="77777777" w:rsidR="004B3702" w:rsidRDefault="004B3702">
      <w:pPr>
        <w:rPr>
          <w:rFonts w:hint="eastAsia"/>
        </w:rPr>
      </w:pPr>
    </w:p>
    <w:p w14:paraId="37A5A761" w14:textId="77777777" w:rsidR="004B3702" w:rsidRDefault="004B3702">
      <w:pPr>
        <w:rPr>
          <w:rFonts w:hint="eastAsia"/>
        </w:rPr>
      </w:pPr>
    </w:p>
    <w:p w14:paraId="180AA9BB" w14:textId="77777777" w:rsidR="004B3702" w:rsidRDefault="004B3702">
      <w:pPr>
        <w:rPr>
          <w:rFonts w:hint="eastAsia"/>
        </w:rPr>
      </w:pPr>
      <w:r>
        <w:rPr>
          <w:rFonts w:hint="eastAsia"/>
        </w:rPr>
        <w:t>现实意义与教育价值</w:t>
      </w:r>
    </w:p>
    <w:p w14:paraId="59D7DB72" w14:textId="77777777" w:rsidR="004B3702" w:rsidRDefault="004B3702">
      <w:pPr>
        <w:rPr>
          <w:rFonts w:hint="eastAsia"/>
        </w:rPr>
      </w:pPr>
    </w:p>
    <w:p w14:paraId="43FC288A" w14:textId="77777777" w:rsidR="004B3702" w:rsidRDefault="004B3702">
      <w:pPr>
        <w:rPr>
          <w:rFonts w:hint="eastAsia"/>
        </w:rPr>
      </w:pPr>
      <w:r>
        <w:rPr>
          <w:rFonts w:hint="eastAsia"/>
        </w:rPr>
        <w:t>尽管《增广贤文》成书已久，但其中许多道理在今天依然具有现实指导意义。它不仅是一本传统文化读物，更是一部人生指南。通过阅读带注释和拼音的版本，可以更好地传承中华优秀传统文化，培养良好的道德品质。</w:t>
      </w:r>
    </w:p>
    <w:p w14:paraId="54DEDEC1" w14:textId="77777777" w:rsidR="004B3702" w:rsidRDefault="004B3702">
      <w:pPr>
        <w:rPr>
          <w:rFonts w:hint="eastAsia"/>
        </w:rPr>
      </w:pPr>
    </w:p>
    <w:p w14:paraId="7DD1468A" w14:textId="77777777" w:rsidR="004B3702" w:rsidRDefault="004B3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9DAD1" w14:textId="05147B77" w:rsidR="00E91858" w:rsidRDefault="00E91858"/>
    <w:sectPr w:rsidR="00E9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58"/>
    <w:rsid w:val="001B741B"/>
    <w:rsid w:val="004B3702"/>
    <w:rsid w:val="00E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81BBA-3A4D-4802-9973-FA6C27A3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