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2988" w14:textId="77777777" w:rsidR="00EF61BA" w:rsidRDefault="00EF61BA">
      <w:pPr>
        <w:rPr>
          <w:rFonts w:hint="eastAsia"/>
        </w:rPr>
      </w:pPr>
      <w:r>
        <w:rPr>
          <w:rFonts w:hint="eastAsia"/>
        </w:rPr>
        <w:t>zēng guǎng xián wén pīn yīn jiě shì jí yì wén jí zhù shì jí fān yì</w:t>
      </w:r>
    </w:p>
    <w:p w14:paraId="42A44B2B" w14:textId="77777777" w:rsidR="00EF61BA" w:rsidRDefault="00EF61BA">
      <w:pPr>
        <w:rPr>
          <w:rFonts w:hint="eastAsia"/>
        </w:rPr>
      </w:pPr>
    </w:p>
    <w:p w14:paraId="6002B529" w14:textId="77777777" w:rsidR="00EF61BA" w:rsidRDefault="00EF61BA">
      <w:pPr>
        <w:rPr>
          <w:rFonts w:hint="eastAsia"/>
        </w:rPr>
      </w:pPr>
      <w:r>
        <w:rPr>
          <w:rFonts w:hint="eastAsia"/>
        </w:rPr>
        <w:t>《增广贤文》，又名《古今贤文》，是一部中国古代文人收集整理的格言谚语集。其内容涵盖广泛，涉及人生哲理、处世之道、道德修养、家庭伦理等方面，语言简练，朗朗上口，历来被用作启蒙读物和修身教材。</w:t>
      </w:r>
    </w:p>
    <w:p w14:paraId="322502B5" w14:textId="77777777" w:rsidR="00EF61BA" w:rsidRDefault="00EF61BA">
      <w:pPr>
        <w:rPr>
          <w:rFonts w:hint="eastAsia"/>
        </w:rPr>
      </w:pPr>
    </w:p>
    <w:p w14:paraId="164D29B9" w14:textId="77777777" w:rsidR="00EF61BA" w:rsidRDefault="00EF61BA">
      <w:pPr>
        <w:rPr>
          <w:rFonts w:hint="eastAsia"/>
        </w:rPr>
      </w:pPr>
    </w:p>
    <w:p w14:paraId="0A98AE2A" w14:textId="77777777" w:rsidR="00EF61BA" w:rsidRDefault="00EF61BA">
      <w:pPr>
        <w:rPr>
          <w:rFonts w:hint="eastAsia"/>
        </w:rPr>
      </w:pPr>
      <w:r>
        <w:rPr>
          <w:rFonts w:hint="eastAsia"/>
        </w:rPr>
        <w:t>pīn yīn jiě shì</w:t>
      </w:r>
    </w:p>
    <w:p w14:paraId="1CDAFBD6" w14:textId="77777777" w:rsidR="00EF61BA" w:rsidRDefault="00EF61BA">
      <w:pPr>
        <w:rPr>
          <w:rFonts w:hint="eastAsia"/>
        </w:rPr>
      </w:pPr>
    </w:p>
    <w:p w14:paraId="3A4CBE62" w14:textId="77777777" w:rsidR="00EF61BA" w:rsidRDefault="00EF61BA">
      <w:pPr>
        <w:rPr>
          <w:rFonts w:hint="eastAsia"/>
        </w:rPr>
      </w:pPr>
      <w:r>
        <w:rPr>
          <w:rFonts w:hint="eastAsia"/>
        </w:rPr>
        <w:t>“增广”意为增加、扩充，“贤文”即有智慧、有德之人的言论或文章。拼音为：Zēng Guǎng Xián Wén，直译为“汇集并扩展圣贤言论的文章”。</w:t>
      </w:r>
    </w:p>
    <w:p w14:paraId="3B54CFB7" w14:textId="77777777" w:rsidR="00EF61BA" w:rsidRDefault="00EF61BA">
      <w:pPr>
        <w:rPr>
          <w:rFonts w:hint="eastAsia"/>
        </w:rPr>
      </w:pPr>
    </w:p>
    <w:p w14:paraId="14910719" w14:textId="77777777" w:rsidR="00EF61BA" w:rsidRDefault="00EF61BA">
      <w:pPr>
        <w:rPr>
          <w:rFonts w:hint="eastAsia"/>
        </w:rPr>
      </w:pPr>
    </w:p>
    <w:p w14:paraId="50D7D6B8" w14:textId="77777777" w:rsidR="00EF61BA" w:rsidRDefault="00EF61BA">
      <w:pPr>
        <w:rPr>
          <w:rFonts w:hint="eastAsia"/>
        </w:rPr>
      </w:pPr>
      <w:r>
        <w:rPr>
          <w:rFonts w:hint="eastAsia"/>
        </w:rPr>
        <w:t>yì wén</w:t>
      </w:r>
    </w:p>
    <w:p w14:paraId="7395C14A" w14:textId="77777777" w:rsidR="00EF61BA" w:rsidRDefault="00EF61BA">
      <w:pPr>
        <w:rPr>
          <w:rFonts w:hint="eastAsia"/>
        </w:rPr>
      </w:pPr>
    </w:p>
    <w:p w14:paraId="533850AB" w14:textId="77777777" w:rsidR="00EF61BA" w:rsidRDefault="00EF61BA">
      <w:pPr>
        <w:rPr>
          <w:rFonts w:hint="eastAsia"/>
        </w:rPr>
      </w:pPr>
      <w:r>
        <w:rPr>
          <w:rFonts w:hint="eastAsia"/>
        </w:rPr>
        <w:t>此书并非一人一时之作，而是经过历代文人不断补充完善而成。书中多引用先秦诸子百家及唐宋名家之语，并结合民间流传的警句俗语，形成一种雅俗共赏的风格。</w:t>
      </w:r>
    </w:p>
    <w:p w14:paraId="474BE0D8" w14:textId="77777777" w:rsidR="00EF61BA" w:rsidRDefault="00EF61BA">
      <w:pPr>
        <w:rPr>
          <w:rFonts w:hint="eastAsia"/>
        </w:rPr>
      </w:pPr>
    </w:p>
    <w:p w14:paraId="4D9E1955" w14:textId="77777777" w:rsidR="00EF61BA" w:rsidRDefault="00EF61BA">
      <w:pPr>
        <w:rPr>
          <w:rFonts w:hint="eastAsia"/>
        </w:rPr>
      </w:pPr>
    </w:p>
    <w:p w14:paraId="0EB37603" w14:textId="77777777" w:rsidR="00EF61BA" w:rsidRDefault="00EF61BA">
      <w:pPr>
        <w:rPr>
          <w:rFonts w:hint="eastAsia"/>
        </w:rPr>
      </w:pPr>
      <w:r>
        <w:rPr>
          <w:rFonts w:hint="eastAsia"/>
        </w:rPr>
        <w:t>zhù shì</w:t>
      </w:r>
    </w:p>
    <w:p w14:paraId="77958932" w14:textId="77777777" w:rsidR="00EF61BA" w:rsidRDefault="00EF61BA">
      <w:pPr>
        <w:rPr>
          <w:rFonts w:hint="eastAsia"/>
        </w:rPr>
      </w:pPr>
    </w:p>
    <w:p w14:paraId="7C6CAEB9" w14:textId="77777777" w:rsidR="00EF61BA" w:rsidRDefault="00EF61BA">
      <w:pPr>
        <w:rPr>
          <w:rFonts w:hint="eastAsia"/>
        </w:rPr>
      </w:pPr>
      <w:r>
        <w:rPr>
          <w:rFonts w:hint="eastAsia"/>
        </w:rPr>
        <w:t>《增广贤文》中的许多句子都含有深刻的寓意。例如：“良药苦口利于病，忠言逆耳利于行。”意思是：好药虽然苦但对疾病有效，忠诚的话语虽然刺耳却有助于行为端正。</w:t>
      </w:r>
    </w:p>
    <w:p w14:paraId="455073A5" w14:textId="77777777" w:rsidR="00EF61BA" w:rsidRDefault="00EF61BA">
      <w:pPr>
        <w:rPr>
          <w:rFonts w:hint="eastAsia"/>
        </w:rPr>
      </w:pPr>
    </w:p>
    <w:p w14:paraId="2B5DE930" w14:textId="77777777" w:rsidR="00EF61BA" w:rsidRDefault="00EF61BA">
      <w:pPr>
        <w:rPr>
          <w:rFonts w:hint="eastAsia"/>
        </w:rPr>
      </w:pPr>
    </w:p>
    <w:p w14:paraId="24469F85" w14:textId="77777777" w:rsidR="00EF61BA" w:rsidRDefault="00EF61BA">
      <w:pPr>
        <w:rPr>
          <w:rFonts w:hint="eastAsia"/>
        </w:rPr>
      </w:pPr>
      <w:r>
        <w:rPr>
          <w:rFonts w:hint="eastAsia"/>
        </w:rPr>
        <w:t>fān yì</w:t>
      </w:r>
    </w:p>
    <w:p w14:paraId="0E068E51" w14:textId="77777777" w:rsidR="00EF61BA" w:rsidRDefault="00EF61BA">
      <w:pPr>
        <w:rPr>
          <w:rFonts w:hint="eastAsia"/>
        </w:rPr>
      </w:pPr>
    </w:p>
    <w:p w14:paraId="312A7649" w14:textId="77777777" w:rsidR="00EF61BA" w:rsidRDefault="00EF61BA">
      <w:pPr>
        <w:rPr>
          <w:rFonts w:hint="eastAsia"/>
        </w:rPr>
      </w:pPr>
      <w:r>
        <w:rPr>
          <w:rFonts w:hint="eastAsia"/>
        </w:rPr>
        <w:t>现代汉语翻译力求保留原意，同时通俗易懂。如原文“人无远虑，必有近忧”，可译为：“一个人如果没有长远的打算，就一定会遇到眼前的烦恼。”此类翻译便于今人理解古人的智慧。</w:t>
      </w:r>
    </w:p>
    <w:p w14:paraId="76BFB3A5" w14:textId="77777777" w:rsidR="00EF61BA" w:rsidRDefault="00EF61BA">
      <w:pPr>
        <w:rPr>
          <w:rFonts w:hint="eastAsia"/>
        </w:rPr>
      </w:pPr>
    </w:p>
    <w:p w14:paraId="608C4B84" w14:textId="77777777" w:rsidR="00EF61BA" w:rsidRDefault="00EF61BA">
      <w:pPr>
        <w:rPr>
          <w:rFonts w:hint="eastAsia"/>
        </w:rPr>
      </w:pPr>
    </w:p>
    <w:p w14:paraId="27B0580B" w14:textId="77777777" w:rsidR="00EF61BA" w:rsidRDefault="00EF61BA">
      <w:pPr>
        <w:rPr>
          <w:rFonts w:hint="eastAsia"/>
        </w:rPr>
      </w:pPr>
      <w:r>
        <w:rPr>
          <w:rFonts w:hint="eastAsia"/>
        </w:rPr>
        <w:t>jié yǔ</w:t>
      </w:r>
    </w:p>
    <w:p w14:paraId="1864CDAB" w14:textId="77777777" w:rsidR="00EF61BA" w:rsidRDefault="00EF61BA">
      <w:pPr>
        <w:rPr>
          <w:rFonts w:hint="eastAsia"/>
        </w:rPr>
      </w:pPr>
    </w:p>
    <w:p w14:paraId="30AA2B1E" w14:textId="77777777" w:rsidR="00EF61BA" w:rsidRDefault="00EF61BA">
      <w:pPr>
        <w:rPr>
          <w:rFonts w:hint="eastAsia"/>
        </w:rPr>
      </w:pPr>
      <w:r>
        <w:rPr>
          <w:rFonts w:hint="eastAsia"/>
        </w:rPr>
        <w:t>《增广贤文》作为中华文化的重要组成部分，至今仍具有现实意义。它不仅是一本古代智慧的集成，更是现代人修身养性、为人处世的良师益友。</w:t>
      </w:r>
    </w:p>
    <w:p w14:paraId="6EB5ECC8" w14:textId="77777777" w:rsidR="00EF61BA" w:rsidRDefault="00EF61BA">
      <w:pPr>
        <w:rPr>
          <w:rFonts w:hint="eastAsia"/>
        </w:rPr>
      </w:pPr>
    </w:p>
    <w:p w14:paraId="25D82548" w14:textId="77777777" w:rsidR="00EF61BA" w:rsidRDefault="00EF61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34CEDA" w14:textId="544994A3" w:rsidR="00311FC2" w:rsidRDefault="00311FC2"/>
    <w:sectPr w:rsidR="00311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FC2"/>
    <w:rsid w:val="001B741B"/>
    <w:rsid w:val="00311FC2"/>
    <w:rsid w:val="00E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FE74A-CFD6-4C6B-ABCD-FC4012DB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F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F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F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F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F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F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F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F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F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F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F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F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F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1F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F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F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F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F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F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F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F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F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F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F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F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F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