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6DD37" w14:textId="77777777" w:rsidR="004910EB" w:rsidRDefault="004910EB">
      <w:pPr>
        <w:rPr>
          <w:rFonts w:hint="eastAsia"/>
        </w:rPr>
      </w:pPr>
      <w:r>
        <w:rPr>
          <w:rFonts w:hint="eastAsia"/>
        </w:rPr>
        <w:t>增广贤文简介</w:t>
      </w:r>
    </w:p>
    <w:p w14:paraId="305246E0" w14:textId="77777777" w:rsidR="004910EB" w:rsidRDefault="004910EB">
      <w:pPr>
        <w:rPr>
          <w:rFonts w:hint="eastAsia"/>
        </w:rPr>
      </w:pPr>
      <w:r>
        <w:rPr>
          <w:rFonts w:hint="eastAsia"/>
        </w:rPr>
        <w:t>《增广贤文》是一部古代中国儿童启蒙读物，它汇集了中国古代社会广泛流传的谚语、格言和成语，内容涵盖了为人处世、道德伦理、生活哲学等多个方面。这部作品不仅具有很高的文学价值，而且是了解中国古代文化和传统价值观的重要窗口。通过阅读《增广贤文》，读者可以学到许多关于如何做人做事的道理。</w:t>
      </w:r>
    </w:p>
    <w:p w14:paraId="44B6A033" w14:textId="77777777" w:rsidR="004910EB" w:rsidRDefault="004910EB">
      <w:pPr>
        <w:rPr>
          <w:rFonts w:hint="eastAsia"/>
        </w:rPr>
      </w:pPr>
    </w:p>
    <w:p w14:paraId="2303B67D" w14:textId="77777777" w:rsidR="004910EB" w:rsidRDefault="004910EB">
      <w:pPr>
        <w:rPr>
          <w:rFonts w:hint="eastAsia"/>
        </w:rPr>
      </w:pPr>
    </w:p>
    <w:p w14:paraId="2646C5DA" w14:textId="77777777" w:rsidR="004910EB" w:rsidRDefault="004910EB">
      <w:pPr>
        <w:rPr>
          <w:rFonts w:hint="eastAsia"/>
        </w:rPr>
      </w:pPr>
      <w:r>
        <w:rPr>
          <w:rFonts w:hint="eastAsia"/>
        </w:rPr>
        <w:t>拼音版的意义</w:t>
      </w:r>
    </w:p>
    <w:p w14:paraId="4E429513" w14:textId="77777777" w:rsidR="004910EB" w:rsidRDefault="004910EB">
      <w:pPr>
        <w:rPr>
          <w:rFonts w:hint="eastAsia"/>
        </w:rPr>
      </w:pPr>
      <w:r>
        <w:rPr>
          <w:rFonts w:hint="eastAsia"/>
        </w:rPr>
        <w:t>随着时代的发展，《增广贤文》也经历了多种形式的改编与再创作，以适应现代社会的需求。其中，拼音版《增广贤文》特别受到家长和教育工作者的欢迎。对于汉语初学者或正在学习中文的孩子来说，拼音版可以帮助他们更好地理解和记忆原文中的每一个字词，促进语言能力的发展。这也有助于提高孩子们的阅读兴趣，让他们在轻松愉快的氛围中接触并爱上古典文化。</w:t>
      </w:r>
    </w:p>
    <w:p w14:paraId="0D17A018" w14:textId="77777777" w:rsidR="004910EB" w:rsidRDefault="004910EB">
      <w:pPr>
        <w:rPr>
          <w:rFonts w:hint="eastAsia"/>
        </w:rPr>
      </w:pPr>
    </w:p>
    <w:p w14:paraId="74170A48" w14:textId="77777777" w:rsidR="004910EB" w:rsidRDefault="004910EB">
      <w:pPr>
        <w:rPr>
          <w:rFonts w:hint="eastAsia"/>
        </w:rPr>
      </w:pPr>
    </w:p>
    <w:p w14:paraId="17792B16" w14:textId="77777777" w:rsidR="004910EB" w:rsidRDefault="004910EB">
      <w:pPr>
        <w:rPr>
          <w:rFonts w:hint="eastAsia"/>
        </w:rPr>
      </w:pPr>
      <w:r>
        <w:rPr>
          <w:rFonts w:hint="eastAsia"/>
        </w:rPr>
        <w:t>免费获取途径</w:t>
      </w:r>
    </w:p>
    <w:p w14:paraId="4BC36410" w14:textId="77777777" w:rsidR="004910EB" w:rsidRDefault="004910EB">
      <w:pPr>
        <w:rPr>
          <w:rFonts w:hint="eastAsia"/>
        </w:rPr>
      </w:pPr>
      <w:r>
        <w:rPr>
          <w:rFonts w:hint="eastAsia"/>
        </w:rPr>
        <w:t>互联网为人们提供了丰富的资源来获取知识，包括《增广贤文拼音完整版》在内的许多经典读物都可以在网络上找到免费版本。一些教育网站、古籍数据库以及公共图书馆的电子书平台都可能提供此类资源的免费下载或者在线阅读服务。还有一些专门致力于推广中华传统文化的社会团体或个人会在其官方网站上分享这些宝贵的资料，以便更多人能够接触到这份文化遗产。</w:t>
      </w:r>
    </w:p>
    <w:p w14:paraId="0B026DF5" w14:textId="77777777" w:rsidR="004910EB" w:rsidRDefault="004910EB">
      <w:pPr>
        <w:rPr>
          <w:rFonts w:hint="eastAsia"/>
        </w:rPr>
      </w:pPr>
    </w:p>
    <w:p w14:paraId="14EA2EF4" w14:textId="77777777" w:rsidR="004910EB" w:rsidRDefault="004910EB">
      <w:pPr>
        <w:rPr>
          <w:rFonts w:hint="eastAsia"/>
        </w:rPr>
      </w:pPr>
    </w:p>
    <w:p w14:paraId="6DEEA20D" w14:textId="77777777" w:rsidR="004910EB" w:rsidRDefault="004910EB">
      <w:pPr>
        <w:rPr>
          <w:rFonts w:hint="eastAsia"/>
        </w:rPr>
      </w:pPr>
      <w:r>
        <w:rPr>
          <w:rFonts w:hint="eastAsia"/>
        </w:rPr>
        <w:t>使用建议</w:t>
      </w:r>
    </w:p>
    <w:p w14:paraId="1A5CA465" w14:textId="77777777" w:rsidR="004910EB" w:rsidRDefault="004910EB">
      <w:pPr>
        <w:rPr>
          <w:rFonts w:hint="eastAsia"/>
        </w:rPr>
      </w:pPr>
      <w:r>
        <w:rPr>
          <w:rFonts w:hint="eastAsia"/>
        </w:rPr>
        <w:t>尽管《增广贤文拼音完整版》易于获得，但如何有效利用这一资源进行学习仍然需要一定的方法。建议结合注释一起阅读，这样不仅能加深对文字的理解，还能更准确地把握其中蕴含的思想精髓。可以通过背诵部分章节来增强记忆力，并尝试将所学应用到日常生活中去实践。鼓励与家人朋友分享学习心得，共同探讨书中哲理，增进彼此间的情感交流。</w:t>
      </w:r>
    </w:p>
    <w:p w14:paraId="0D204A21" w14:textId="77777777" w:rsidR="004910EB" w:rsidRDefault="004910EB">
      <w:pPr>
        <w:rPr>
          <w:rFonts w:hint="eastAsia"/>
        </w:rPr>
      </w:pPr>
    </w:p>
    <w:p w14:paraId="6B776116" w14:textId="77777777" w:rsidR="004910EB" w:rsidRDefault="004910EB">
      <w:pPr>
        <w:rPr>
          <w:rFonts w:hint="eastAsia"/>
        </w:rPr>
      </w:pPr>
      <w:r>
        <w:rPr>
          <w:rFonts w:hint="eastAsia"/>
        </w:rPr>
        <w:t>本文是由每日作文网(2345lzwz.com)为大家创作</w:t>
      </w:r>
    </w:p>
    <w:p w14:paraId="2381A2A9" w14:textId="2AC89135" w:rsidR="008A4007" w:rsidRDefault="008A4007"/>
    <w:sectPr w:rsidR="008A40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07"/>
    <w:rsid w:val="001B741B"/>
    <w:rsid w:val="004910EB"/>
    <w:rsid w:val="008A4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5B5632-F10C-4D41-AA58-C73C990B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40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40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40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40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40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40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40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40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40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40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40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40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4007"/>
    <w:rPr>
      <w:rFonts w:cstheme="majorBidi"/>
      <w:color w:val="2F5496" w:themeColor="accent1" w:themeShade="BF"/>
      <w:sz w:val="28"/>
      <w:szCs w:val="28"/>
    </w:rPr>
  </w:style>
  <w:style w:type="character" w:customStyle="1" w:styleId="50">
    <w:name w:val="标题 5 字符"/>
    <w:basedOn w:val="a0"/>
    <w:link w:val="5"/>
    <w:uiPriority w:val="9"/>
    <w:semiHidden/>
    <w:rsid w:val="008A4007"/>
    <w:rPr>
      <w:rFonts w:cstheme="majorBidi"/>
      <w:color w:val="2F5496" w:themeColor="accent1" w:themeShade="BF"/>
      <w:sz w:val="24"/>
    </w:rPr>
  </w:style>
  <w:style w:type="character" w:customStyle="1" w:styleId="60">
    <w:name w:val="标题 6 字符"/>
    <w:basedOn w:val="a0"/>
    <w:link w:val="6"/>
    <w:uiPriority w:val="9"/>
    <w:semiHidden/>
    <w:rsid w:val="008A4007"/>
    <w:rPr>
      <w:rFonts w:cstheme="majorBidi"/>
      <w:b/>
      <w:bCs/>
      <w:color w:val="2F5496" w:themeColor="accent1" w:themeShade="BF"/>
    </w:rPr>
  </w:style>
  <w:style w:type="character" w:customStyle="1" w:styleId="70">
    <w:name w:val="标题 7 字符"/>
    <w:basedOn w:val="a0"/>
    <w:link w:val="7"/>
    <w:uiPriority w:val="9"/>
    <w:semiHidden/>
    <w:rsid w:val="008A4007"/>
    <w:rPr>
      <w:rFonts w:cstheme="majorBidi"/>
      <w:b/>
      <w:bCs/>
      <w:color w:val="595959" w:themeColor="text1" w:themeTint="A6"/>
    </w:rPr>
  </w:style>
  <w:style w:type="character" w:customStyle="1" w:styleId="80">
    <w:name w:val="标题 8 字符"/>
    <w:basedOn w:val="a0"/>
    <w:link w:val="8"/>
    <w:uiPriority w:val="9"/>
    <w:semiHidden/>
    <w:rsid w:val="008A4007"/>
    <w:rPr>
      <w:rFonts w:cstheme="majorBidi"/>
      <w:color w:val="595959" w:themeColor="text1" w:themeTint="A6"/>
    </w:rPr>
  </w:style>
  <w:style w:type="character" w:customStyle="1" w:styleId="90">
    <w:name w:val="标题 9 字符"/>
    <w:basedOn w:val="a0"/>
    <w:link w:val="9"/>
    <w:uiPriority w:val="9"/>
    <w:semiHidden/>
    <w:rsid w:val="008A4007"/>
    <w:rPr>
      <w:rFonts w:eastAsiaTheme="majorEastAsia" w:cstheme="majorBidi"/>
      <w:color w:val="595959" w:themeColor="text1" w:themeTint="A6"/>
    </w:rPr>
  </w:style>
  <w:style w:type="paragraph" w:styleId="a3">
    <w:name w:val="Title"/>
    <w:basedOn w:val="a"/>
    <w:next w:val="a"/>
    <w:link w:val="a4"/>
    <w:uiPriority w:val="10"/>
    <w:qFormat/>
    <w:rsid w:val="008A40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40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40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40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4007"/>
    <w:pPr>
      <w:spacing w:before="160"/>
      <w:jc w:val="center"/>
    </w:pPr>
    <w:rPr>
      <w:i/>
      <w:iCs/>
      <w:color w:val="404040" w:themeColor="text1" w:themeTint="BF"/>
    </w:rPr>
  </w:style>
  <w:style w:type="character" w:customStyle="1" w:styleId="a8">
    <w:name w:val="引用 字符"/>
    <w:basedOn w:val="a0"/>
    <w:link w:val="a7"/>
    <w:uiPriority w:val="29"/>
    <w:rsid w:val="008A4007"/>
    <w:rPr>
      <w:i/>
      <w:iCs/>
      <w:color w:val="404040" w:themeColor="text1" w:themeTint="BF"/>
    </w:rPr>
  </w:style>
  <w:style w:type="paragraph" w:styleId="a9">
    <w:name w:val="List Paragraph"/>
    <w:basedOn w:val="a"/>
    <w:uiPriority w:val="34"/>
    <w:qFormat/>
    <w:rsid w:val="008A4007"/>
    <w:pPr>
      <w:ind w:left="720"/>
      <w:contextualSpacing/>
    </w:pPr>
  </w:style>
  <w:style w:type="character" w:styleId="aa">
    <w:name w:val="Intense Emphasis"/>
    <w:basedOn w:val="a0"/>
    <w:uiPriority w:val="21"/>
    <w:qFormat/>
    <w:rsid w:val="008A4007"/>
    <w:rPr>
      <w:i/>
      <w:iCs/>
      <w:color w:val="2F5496" w:themeColor="accent1" w:themeShade="BF"/>
    </w:rPr>
  </w:style>
  <w:style w:type="paragraph" w:styleId="ab">
    <w:name w:val="Intense Quote"/>
    <w:basedOn w:val="a"/>
    <w:next w:val="a"/>
    <w:link w:val="ac"/>
    <w:uiPriority w:val="30"/>
    <w:qFormat/>
    <w:rsid w:val="008A40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4007"/>
    <w:rPr>
      <w:i/>
      <w:iCs/>
      <w:color w:val="2F5496" w:themeColor="accent1" w:themeShade="BF"/>
    </w:rPr>
  </w:style>
  <w:style w:type="character" w:styleId="ad">
    <w:name w:val="Intense Reference"/>
    <w:basedOn w:val="a0"/>
    <w:uiPriority w:val="32"/>
    <w:qFormat/>
    <w:rsid w:val="008A40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