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F09A" w14:textId="77777777" w:rsidR="007A001F" w:rsidRDefault="007A001F">
      <w:pPr>
        <w:rPr>
          <w:rFonts w:hint="eastAsia"/>
        </w:rPr>
      </w:pPr>
      <w:r>
        <w:rPr>
          <w:rFonts w:hint="eastAsia"/>
        </w:rPr>
        <w:t>增广贤文带拼音的介绍</w:t>
      </w:r>
    </w:p>
    <w:p w14:paraId="617BDB2B" w14:textId="77777777" w:rsidR="007A001F" w:rsidRDefault="007A001F">
      <w:pPr>
        <w:rPr>
          <w:rFonts w:hint="eastAsia"/>
        </w:rPr>
      </w:pPr>
      <w:r>
        <w:rPr>
          <w:rFonts w:hint="eastAsia"/>
        </w:rPr>
        <w:t>《增广贤文》是一部集中国古代人民智慧之大成的作品，它通过简练的语言和丰富的内涵，向读者传递了为人处世的道理。这部作品原名《昔时贤文》，亦称《古今贤文》，是明代时期编纂的一部儿童启蒙书目。随着时代的发展，《增广贤文》不仅被用于教育领域，更成为人们日常生活中的行为准则指南。为了帮助更多人学习这部经典，现在有许多版本附有汉语拼音，方便不同年龄段和汉语水平的人群阅读。</w:t>
      </w:r>
    </w:p>
    <w:p w14:paraId="31D9C861" w14:textId="77777777" w:rsidR="007A001F" w:rsidRDefault="007A001F">
      <w:pPr>
        <w:rPr>
          <w:rFonts w:hint="eastAsia"/>
        </w:rPr>
      </w:pPr>
    </w:p>
    <w:p w14:paraId="292CD202" w14:textId="77777777" w:rsidR="007A001F" w:rsidRDefault="007A001F">
      <w:pPr>
        <w:rPr>
          <w:rFonts w:hint="eastAsia"/>
        </w:rPr>
      </w:pPr>
    </w:p>
    <w:p w14:paraId="7A190FBE" w14:textId="77777777" w:rsidR="007A001F" w:rsidRDefault="007A001F">
      <w:pPr>
        <w:rPr>
          <w:rFonts w:hint="eastAsia"/>
        </w:rPr>
      </w:pPr>
      <w:r>
        <w:rPr>
          <w:rFonts w:hint="eastAsia"/>
        </w:rPr>
        <w:t>历史背景与意义</w:t>
      </w:r>
    </w:p>
    <w:p w14:paraId="15B03A9A" w14:textId="77777777" w:rsidR="007A001F" w:rsidRDefault="007A001F">
      <w:pPr>
        <w:rPr>
          <w:rFonts w:hint="eastAsia"/>
        </w:rPr>
      </w:pPr>
      <w:r>
        <w:rPr>
          <w:rFonts w:hint="eastAsia"/>
        </w:rPr>
        <w:t>《增广贤文》汇集了从古代到明代众多智者的言论，内容涵盖了社会、人生、家庭、交友等多个方面。它的出现并非偶然，而是中国传统文化长期发展的最后的总结。通过带有拼音的版本，即使是初学者也能够轻松地诵读和理解其中的文字，这大大降低了学习门槛，让更多人有机会接触并喜爱上这部经典之作。</w:t>
      </w:r>
    </w:p>
    <w:p w14:paraId="2F658F71" w14:textId="77777777" w:rsidR="007A001F" w:rsidRDefault="007A001F">
      <w:pPr>
        <w:rPr>
          <w:rFonts w:hint="eastAsia"/>
        </w:rPr>
      </w:pPr>
    </w:p>
    <w:p w14:paraId="40CD84D9" w14:textId="77777777" w:rsidR="007A001F" w:rsidRDefault="007A001F">
      <w:pPr>
        <w:rPr>
          <w:rFonts w:hint="eastAsia"/>
        </w:rPr>
      </w:pPr>
    </w:p>
    <w:p w14:paraId="4EA59F4F" w14:textId="77777777" w:rsidR="007A001F" w:rsidRDefault="007A001F">
      <w:pPr>
        <w:rPr>
          <w:rFonts w:hint="eastAsia"/>
        </w:rPr>
      </w:pPr>
      <w:r>
        <w:rPr>
          <w:rFonts w:hint="eastAsia"/>
        </w:rPr>
        <w:t>内容特色与结构分析</w:t>
      </w:r>
    </w:p>
    <w:p w14:paraId="483E1D6C" w14:textId="77777777" w:rsidR="007A001F" w:rsidRDefault="007A001F">
      <w:pPr>
        <w:rPr>
          <w:rFonts w:hint="eastAsia"/>
        </w:rPr>
      </w:pPr>
      <w:r>
        <w:rPr>
          <w:rFonts w:hint="eastAsia"/>
        </w:rPr>
        <w:t>《增广贤文》以其独特的语言风格著称，每一句话都言简意赅，寓意深远。在带有拼音的版本中，每个汉字上方都标有相应的拼音，有助于读者正确发音，同时也便于记忆。文本结构严谨，条理清晰，以韵语的形式呈现，易于背诵。例如，“昔时贤文，诲汝谆谆”这一句，既表达了对前人教诲的尊重，也体现了传承文化的重要性。</w:t>
      </w:r>
    </w:p>
    <w:p w14:paraId="78E68E2D" w14:textId="77777777" w:rsidR="007A001F" w:rsidRDefault="007A001F">
      <w:pPr>
        <w:rPr>
          <w:rFonts w:hint="eastAsia"/>
        </w:rPr>
      </w:pPr>
    </w:p>
    <w:p w14:paraId="76D8E5E5" w14:textId="77777777" w:rsidR="007A001F" w:rsidRDefault="007A001F">
      <w:pPr>
        <w:rPr>
          <w:rFonts w:hint="eastAsia"/>
        </w:rPr>
      </w:pPr>
    </w:p>
    <w:p w14:paraId="2D382D8A" w14:textId="77777777" w:rsidR="007A001F" w:rsidRDefault="007A001F">
      <w:pPr>
        <w:rPr>
          <w:rFonts w:hint="eastAsia"/>
        </w:rPr>
      </w:pPr>
      <w:r>
        <w:rPr>
          <w:rFonts w:hint="eastAsia"/>
        </w:rPr>
        <w:t>学习价值与现实意义</w:t>
      </w:r>
    </w:p>
    <w:p w14:paraId="7B883B9A" w14:textId="77777777" w:rsidR="007A001F" w:rsidRDefault="007A001F">
      <w:pPr>
        <w:rPr>
          <w:rFonts w:hint="eastAsia"/>
        </w:rPr>
      </w:pPr>
      <w:r>
        <w:rPr>
          <w:rFonts w:hint="eastAsia"/>
        </w:rPr>
        <w:t>对于现代人而言，《增广贤文带拼音的》具有不可估量的学习价值和现实意义。它不仅是了解中国传统文化的一个窗口，也是提升个人修养的有效途径。通过学习这本书，我们可以学到如何处理人际关系，怎样面对生活中的困难，以及怎样做一个有道德的人。尤其对于青少年来说，这是一个极好的品德教育教材。</w:t>
      </w:r>
    </w:p>
    <w:p w14:paraId="69887084" w14:textId="77777777" w:rsidR="007A001F" w:rsidRDefault="007A001F">
      <w:pPr>
        <w:rPr>
          <w:rFonts w:hint="eastAsia"/>
        </w:rPr>
      </w:pPr>
    </w:p>
    <w:p w14:paraId="78DA9AF4" w14:textId="77777777" w:rsidR="007A001F" w:rsidRDefault="007A001F">
      <w:pPr>
        <w:rPr>
          <w:rFonts w:hint="eastAsia"/>
        </w:rPr>
      </w:pPr>
    </w:p>
    <w:p w14:paraId="026266FC" w14:textId="77777777" w:rsidR="007A001F" w:rsidRDefault="007A001F">
      <w:pPr>
        <w:rPr>
          <w:rFonts w:hint="eastAsia"/>
        </w:rPr>
      </w:pPr>
      <w:r>
        <w:rPr>
          <w:rFonts w:hint="eastAsia"/>
        </w:rPr>
        <w:t>最后的总结</w:t>
      </w:r>
    </w:p>
    <w:p w14:paraId="4BB5EEA6" w14:textId="77777777" w:rsidR="007A001F" w:rsidRDefault="007A001F">
      <w:pPr>
        <w:rPr>
          <w:rFonts w:hint="eastAsia"/>
        </w:rPr>
      </w:pPr>
      <w:r>
        <w:rPr>
          <w:rFonts w:hint="eastAsia"/>
        </w:rPr>
        <w:t>《增广贤文带拼音的》作为一部经典的启蒙读物，无论是在文化传播还是在个人成长方面都有着重要的作用。它用简单易懂的语言，传达了深刻的人生哲理和社会伦理观念，值得每一个人去细细品味。无论是家长还是教育工作者，都不应错过这样一个优秀的教育资源，让它在现代社会继续发光发热。</w:t>
      </w:r>
    </w:p>
    <w:p w14:paraId="6704C0B2" w14:textId="77777777" w:rsidR="007A001F" w:rsidRDefault="007A001F">
      <w:pPr>
        <w:rPr>
          <w:rFonts w:hint="eastAsia"/>
        </w:rPr>
      </w:pPr>
    </w:p>
    <w:p w14:paraId="7EBD27C9" w14:textId="77777777" w:rsidR="007A001F" w:rsidRDefault="007A0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94B4E" w14:textId="3C61606E" w:rsidR="00134CBE" w:rsidRDefault="00134CBE"/>
    <w:sectPr w:rsidR="0013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BE"/>
    <w:rsid w:val="00134CBE"/>
    <w:rsid w:val="001B741B"/>
    <w:rsid w:val="007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DB742-F80E-4560-BB9A-8D152C6F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