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1EEB" w14:textId="77777777" w:rsidR="007D0F1E" w:rsidRDefault="007D0F1E">
      <w:pPr>
        <w:rPr>
          <w:rFonts w:hint="eastAsia"/>
        </w:rPr>
      </w:pPr>
      <w:r>
        <w:rPr>
          <w:rFonts w:hint="eastAsia"/>
        </w:rPr>
        <w:t>增广贤文带拼音正版简介</w:t>
      </w:r>
    </w:p>
    <w:p w14:paraId="54C18E90" w14:textId="77777777" w:rsidR="007D0F1E" w:rsidRDefault="007D0F1E">
      <w:pPr>
        <w:rPr>
          <w:rFonts w:hint="eastAsia"/>
        </w:rPr>
      </w:pPr>
      <w:r>
        <w:rPr>
          <w:rFonts w:hint="eastAsia"/>
        </w:rPr>
        <w:t>《增广贤文》是一部以儒家思想为核心，集众多古代智慧之大成的启蒙读物。它不仅包含了丰富的为人处世的道理，还涵盖了历史、文学、伦理等多方面的知识。随着时代的发展，《增广贤文》也经历了不同的版本更新与完善，而带有拼音的正版则为更多读者提供了学习和理解的便利。</w:t>
      </w:r>
    </w:p>
    <w:p w14:paraId="7660E1B7" w14:textId="77777777" w:rsidR="007D0F1E" w:rsidRDefault="007D0F1E">
      <w:pPr>
        <w:rPr>
          <w:rFonts w:hint="eastAsia"/>
        </w:rPr>
      </w:pPr>
    </w:p>
    <w:p w14:paraId="5142625A" w14:textId="77777777" w:rsidR="007D0F1E" w:rsidRDefault="007D0F1E">
      <w:pPr>
        <w:rPr>
          <w:rFonts w:hint="eastAsia"/>
        </w:rPr>
      </w:pPr>
    </w:p>
    <w:p w14:paraId="4D36E3AE" w14:textId="77777777" w:rsidR="007D0F1E" w:rsidRDefault="007D0F1E">
      <w:pPr>
        <w:rPr>
          <w:rFonts w:hint="eastAsia"/>
        </w:rPr>
      </w:pPr>
      <w:r>
        <w:rPr>
          <w:rFonts w:hint="eastAsia"/>
        </w:rPr>
        <w:t>拼音版的意义</w:t>
      </w:r>
    </w:p>
    <w:p w14:paraId="49B54913" w14:textId="77777777" w:rsidR="007D0F1E" w:rsidRDefault="007D0F1E">
      <w:pPr>
        <w:rPr>
          <w:rFonts w:hint="eastAsia"/>
        </w:rPr>
      </w:pPr>
      <w:r>
        <w:rPr>
          <w:rFonts w:hint="eastAsia"/>
        </w:rPr>
        <w:t>对于许多初学者或对古汉语不熟悉的读者来说，阅读《增广贤文》可能会遇到一定的困难。而拼音版的出现解决了这一难题，使得经典更加易于亲近。拼音作为汉字的音标，能够帮助读者准确发音，同时也方便了自学和朗读记忆。通过这种方式，即使是小学生也能轻松接触并学习这部古典名著。</w:t>
      </w:r>
    </w:p>
    <w:p w14:paraId="707EB176" w14:textId="77777777" w:rsidR="007D0F1E" w:rsidRDefault="007D0F1E">
      <w:pPr>
        <w:rPr>
          <w:rFonts w:hint="eastAsia"/>
        </w:rPr>
      </w:pPr>
    </w:p>
    <w:p w14:paraId="6CF94002" w14:textId="77777777" w:rsidR="007D0F1E" w:rsidRDefault="007D0F1E">
      <w:pPr>
        <w:rPr>
          <w:rFonts w:hint="eastAsia"/>
        </w:rPr>
      </w:pPr>
    </w:p>
    <w:p w14:paraId="38832359" w14:textId="77777777" w:rsidR="007D0F1E" w:rsidRDefault="007D0F1E">
      <w:pPr>
        <w:rPr>
          <w:rFonts w:hint="eastAsia"/>
        </w:rPr>
      </w:pPr>
      <w:r>
        <w:rPr>
          <w:rFonts w:hint="eastAsia"/>
        </w:rPr>
        <w:t>内容概览</w:t>
      </w:r>
    </w:p>
    <w:p w14:paraId="24396C83" w14:textId="77777777" w:rsidR="007D0F1E" w:rsidRDefault="007D0F1E">
      <w:pPr>
        <w:rPr>
          <w:rFonts w:hint="eastAsia"/>
        </w:rPr>
      </w:pPr>
      <w:r>
        <w:rPr>
          <w:rFonts w:hint="eastAsia"/>
        </w:rPr>
        <w:t>《增广贤文带拼音正版》的内容广泛而深刻，每一句都蕴含着古人的生活哲学和道德准则。例如，“昔时贤文，诲汝谆谆”这句开篇语即表达了对后辈殷切教诲之情。书中既有“人情似纸张张薄，世事如棋局局新”这样对社会现象的精辟洞察，也有“宁可直中取，不可曲中求”这般关于人生选择的智慧箴言。这些富有哲理的话语，在今天依然具有重要的现实意义。</w:t>
      </w:r>
    </w:p>
    <w:p w14:paraId="2D82DC3C" w14:textId="77777777" w:rsidR="007D0F1E" w:rsidRDefault="007D0F1E">
      <w:pPr>
        <w:rPr>
          <w:rFonts w:hint="eastAsia"/>
        </w:rPr>
      </w:pPr>
    </w:p>
    <w:p w14:paraId="2B4BBFD9" w14:textId="77777777" w:rsidR="007D0F1E" w:rsidRDefault="007D0F1E">
      <w:pPr>
        <w:rPr>
          <w:rFonts w:hint="eastAsia"/>
        </w:rPr>
      </w:pPr>
    </w:p>
    <w:p w14:paraId="1DD0462C" w14:textId="77777777" w:rsidR="007D0F1E" w:rsidRDefault="007D0F1E">
      <w:pPr>
        <w:rPr>
          <w:rFonts w:hint="eastAsia"/>
        </w:rPr>
      </w:pPr>
      <w:r>
        <w:rPr>
          <w:rFonts w:hint="eastAsia"/>
        </w:rPr>
        <w:t>学习方法与价值</w:t>
      </w:r>
    </w:p>
    <w:p w14:paraId="143AC746" w14:textId="77777777" w:rsidR="007D0F1E" w:rsidRDefault="007D0F1E">
      <w:pPr>
        <w:rPr>
          <w:rFonts w:hint="eastAsia"/>
        </w:rPr>
      </w:pPr>
      <w:r>
        <w:rPr>
          <w:rFonts w:hint="eastAsia"/>
        </w:rPr>
        <w:t>学习《增广贤文》不仅仅是背诵其文字表面的意思，更重要的是理解和内化其中的思想精髓。建议读者可以结合注释和翻译来深入领会每句话背后的含义，并尝试将其运用到日常生活当中。通过反复诵读还可以增强语言表达能力和文化素养。对于教育工作者而言，《增广贤文》也是开展传统文化教育的良好素材，有助于培养学生良好的品德和价值观。</w:t>
      </w:r>
    </w:p>
    <w:p w14:paraId="24F83781" w14:textId="77777777" w:rsidR="007D0F1E" w:rsidRDefault="007D0F1E">
      <w:pPr>
        <w:rPr>
          <w:rFonts w:hint="eastAsia"/>
        </w:rPr>
      </w:pPr>
    </w:p>
    <w:p w14:paraId="0C1C7C39" w14:textId="77777777" w:rsidR="007D0F1E" w:rsidRDefault="007D0F1E">
      <w:pPr>
        <w:rPr>
          <w:rFonts w:hint="eastAsia"/>
        </w:rPr>
      </w:pPr>
    </w:p>
    <w:p w14:paraId="2767390F" w14:textId="77777777" w:rsidR="007D0F1E" w:rsidRDefault="007D0F1E">
      <w:pPr>
        <w:rPr>
          <w:rFonts w:hint="eastAsia"/>
        </w:rPr>
      </w:pPr>
      <w:r>
        <w:rPr>
          <w:rFonts w:hint="eastAsia"/>
        </w:rPr>
        <w:t>最后的总结</w:t>
      </w:r>
    </w:p>
    <w:p w14:paraId="552C2F70" w14:textId="77777777" w:rsidR="007D0F1E" w:rsidRDefault="007D0F1E">
      <w:pPr>
        <w:rPr>
          <w:rFonts w:hint="eastAsia"/>
        </w:rPr>
      </w:pPr>
      <w:r>
        <w:rPr>
          <w:rFonts w:hint="eastAsia"/>
        </w:rPr>
        <w:t>《增广贤文带拼音正版》为广大读者打开了一扇了解中国古代文化的窗口，让这份珍贵的文化遗产得以传承与发展。无论是想要提升自我修养的人士，还是希望孩子接受优秀传统文化熏陶的家长，都可以从中获得无尽的知识财富。让我们一起走进这部充满智慧的经典之作吧！</w:t>
      </w:r>
    </w:p>
    <w:p w14:paraId="6DBEA666" w14:textId="77777777" w:rsidR="007D0F1E" w:rsidRDefault="007D0F1E">
      <w:pPr>
        <w:rPr>
          <w:rFonts w:hint="eastAsia"/>
        </w:rPr>
      </w:pPr>
    </w:p>
    <w:p w14:paraId="09B872F6" w14:textId="77777777" w:rsidR="007D0F1E" w:rsidRDefault="007D0F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E74AA" w14:textId="689A7CF3" w:rsidR="009D05FF" w:rsidRDefault="009D05FF"/>
    <w:sectPr w:rsidR="009D0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FF"/>
    <w:rsid w:val="001B741B"/>
    <w:rsid w:val="007D0F1E"/>
    <w:rsid w:val="009D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17463-B547-4797-A288-B99C7AE7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