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2830" w14:textId="77777777" w:rsidR="002F4420" w:rsidRDefault="002F4420">
      <w:pPr>
        <w:rPr>
          <w:rFonts w:hint="eastAsia"/>
        </w:rPr>
      </w:pPr>
      <w:r>
        <w:rPr>
          <w:rFonts w:hint="eastAsia"/>
        </w:rPr>
        <w:t>增广贤文简介</w:t>
      </w:r>
    </w:p>
    <w:p w14:paraId="1463DFAF" w14:textId="77777777" w:rsidR="002F4420" w:rsidRDefault="002F4420">
      <w:pPr>
        <w:rPr>
          <w:rFonts w:hint="eastAsia"/>
        </w:rPr>
      </w:pPr>
      <w:r>
        <w:rPr>
          <w:rFonts w:hint="eastAsia"/>
        </w:rPr>
        <w:t>《增广贤文》是中国古代的一部启蒙读物，它汇总了中国传统文化中的诸多智慧和哲理。这部书以韵文的形式编写，内容涵盖了为人处世、家庭关系、教育子女等多个方面。通过简洁而深刻的语言，向读者传递着古人的生活经验和道德观念。为了帮助现代读者更好地理解和学习，《增广贤文加拼音全书》应运而生。</w:t>
      </w:r>
    </w:p>
    <w:p w14:paraId="614DD349" w14:textId="77777777" w:rsidR="002F4420" w:rsidRDefault="002F4420">
      <w:pPr>
        <w:rPr>
          <w:rFonts w:hint="eastAsia"/>
        </w:rPr>
      </w:pPr>
    </w:p>
    <w:p w14:paraId="456B47C3" w14:textId="77777777" w:rsidR="002F4420" w:rsidRDefault="002F4420">
      <w:pPr>
        <w:rPr>
          <w:rFonts w:hint="eastAsia"/>
        </w:rPr>
      </w:pPr>
    </w:p>
    <w:p w14:paraId="6684BC17" w14:textId="77777777" w:rsidR="002F4420" w:rsidRDefault="002F4420">
      <w:pPr>
        <w:rPr>
          <w:rFonts w:hint="eastAsia"/>
        </w:rPr>
      </w:pPr>
      <w:r>
        <w:rPr>
          <w:rFonts w:hint="eastAsia"/>
        </w:rPr>
        <w:t>拼音的重要性</w:t>
      </w:r>
    </w:p>
    <w:p w14:paraId="3DA3AF18" w14:textId="77777777" w:rsidR="002F4420" w:rsidRDefault="002F4420">
      <w:pPr>
        <w:rPr>
          <w:rFonts w:hint="eastAsia"/>
        </w:rPr>
      </w:pPr>
      <w:r>
        <w:rPr>
          <w:rFonts w:hint="eastAsia"/>
        </w:rPr>
        <w:t>随着时代的发展，普通话的推广越来越广泛，但对于一些不熟悉汉字的人来说，阅读古典文献成为了一种挑战。《增广贤文加拼音全书》在原文的基础上加入了汉语拼音，这不仅有助于母语非汉语的学习者更准确地发音，而且对儿童及初学者来说，也是一种很好的辅助工具。拼音的加入，使得这部经典作品更加贴近现代社会的需求。</w:t>
      </w:r>
    </w:p>
    <w:p w14:paraId="2F5D5505" w14:textId="77777777" w:rsidR="002F4420" w:rsidRDefault="002F4420">
      <w:pPr>
        <w:rPr>
          <w:rFonts w:hint="eastAsia"/>
        </w:rPr>
      </w:pPr>
    </w:p>
    <w:p w14:paraId="74C4687F" w14:textId="77777777" w:rsidR="002F4420" w:rsidRDefault="002F4420">
      <w:pPr>
        <w:rPr>
          <w:rFonts w:hint="eastAsia"/>
        </w:rPr>
      </w:pPr>
    </w:p>
    <w:p w14:paraId="7C803BA5" w14:textId="77777777" w:rsidR="002F4420" w:rsidRDefault="002F4420">
      <w:pPr>
        <w:rPr>
          <w:rFonts w:hint="eastAsia"/>
        </w:rPr>
      </w:pPr>
      <w:r>
        <w:rPr>
          <w:rFonts w:hint="eastAsia"/>
        </w:rPr>
        <w:t>内容结构与特色</w:t>
      </w:r>
    </w:p>
    <w:p w14:paraId="00EE35A5" w14:textId="77777777" w:rsidR="002F4420" w:rsidRDefault="002F4420">
      <w:pPr>
        <w:rPr>
          <w:rFonts w:hint="eastAsia"/>
        </w:rPr>
      </w:pPr>
      <w:r>
        <w:rPr>
          <w:rFonts w:hint="eastAsia"/>
        </w:rPr>
        <w:t>《增广贤文加拼音全书》保留了原著的全部内容，并在此基础上进行了创新。每个章节都精心编排，确保文字与拼音的对应准确无误。书中还配有精美的插图，这些插图不仅丰富了书籍的内容，也使得阅读过程变得更加有趣。通过这种方式，作者希望能够激发读者的兴趣，让更多的人愿意去了解和学习中国传统文化。</w:t>
      </w:r>
    </w:p>
    <w:p w14:paraId="2A3FA2B5" w14:textId="77777777" w:rsidR="002F4420" w:rsidRDefault="002F4420">
      <w:pPr>
        <w:rPr>
          <w:rFonts w:hint="eastAsia"/>
        </w:rPr>
      </w:pPr>
    </w:p>
    <w:p w14:paraId="6AFE8D99" w14:textId="77777777" w:rsidR="002F4420" w:rsidRDefault="002F4420">
      <w:pPr>
        <w:rPr>
          <w:rFonts w:hint="eastAsia"/>
        </w:rPr>
      </w:pPr>
    </w:p>
    <w:p w14:paraId="6BC3E826" w14:textId="77777777" w:rsidR="002F4420" w:rsidRDefault="002F4420">
      <w:pPr>
        <w:rPr>
          <w:rFonts w:hint="eastAsia"/>
        </w:rPr>
      </w:pPr>
      <w:r>
        <w:rPr>
          <w:rFonts w:hint="eastAsia"/>
        </w:rPr>
        <w:t>教育意义</w:t>
      </w:r>
    </w:p>
    <w:p w14:paraId="406EB1A9" w14:textId="77777777" w:rsidR="002F4420" w:rsidRDefault="002F4420">
      <w:pPr>
        <w:rPr>
          <w:rFonts w:hint="eastAsia"/>
        </w:rPr>
      </w:pPr>
      <w:r>
        <w:rPr>
          <w:rFonts w:hint="eastAsia"/>
        </w:rPr>
        <w:t>《增广贤文》作为一部优秀的启蒙读物，其教育意义深远。它教会人们如何做人、如何做事，以及如何对待他人。《增广贤文加拼音全书》则进一步强化了这一功能，通过添加拼音的方式，降低了学习门槛，使得更多的人能够接触并从中受益。无论是家庭教育还是学校教育，这本书都是一个不可多得的好帮手。</w:t>
      </w:r>
    </w:p>
    <w:p w14:paraId="0268D3C4" w14:textId="77777777" w:rsidR="002F4420" w:rsidRDefault="002F4420">
      <w:pPr>
        <w:rPr>
          <w:rFonts w:hint="eastAsia"/>
        </w:rPr>
      </w:pPr>
    </w:p>
    <w:p w14:paraId="6AE5B444" w14:textId="77777777" w:rsidR="002F4420" w:rsidRDefault="002F4420">
      <w:pPr>
        <w:rPr>
          <w:rFonts w:hint="eastAsia"/>
        </w:rPr>
      </w:pPr>
    </w:p>
    <w:p w14:paraId="311CFF12" w14:textId="77777777" w:rsidR="002F4420" w:rsidRDefault="002F4420">
      <w:pPr>
        <w:rPr>
          <w:rFonts w:hint="eastAsia"/>
        </w:rPr>
      </w:pPr>
      <w:r>
        <w:rPr>
          <w:rFonts w:hint="eastAsia"/>
        </w:rPr>
        <w:t>最后的总结</w:t>
      </w:r>
    </w:p>
    <w:p w14:paraId="75C76278" w14:textId="77777777" w:rsidR="002F4420" w:rsidRDefault="002F4420">
      <w:pPr>
        <w:rPr>
          <w:rFonts w:hint="eastAsia"/>
        </w:rPr>
      </w:pPr>
      <w:r>
        <w:rPr>
          <w:rFonts w:hint="eastAsia"/>
        </w:rPr>
        <w:t>《增广贤文加拼音全书》是一部集知识性、趣味性和实用性于一体的优秀读物。它既适合那些对中国传统文化感兴趣的读者，也适合作为一份特别的礼物送给孩子们。通过阅读这本书，我们不仅能学到古人留下的宝贵智慧，还能感受到中华文化的博大精深。希望每一位读者都能从中获得启示，让这份古老而珍贵的文化遗产继续传承下去。</w:t>
      </w:r>
    </w:p>
    <w:p w14:paraId="59F92067" w14:textId="77777777" w:rsidR="002F4420" w:rsidRDefault="002F4420">
      <w:pPr>
        <w:rPr>
          <w:rFonts w:hint="eastAsia"/>
        </w:rPr>
      </w:pPr>
    </w:p>
    <w:p w14:paraId="29D92A75" w14:textId="77777777" w:rsidR="002F4420" w:rsidRDefault="002F4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1C786" w14:textId="1BD73356" w:rsidR="00930A2C" w:rsidRDefault="00930A2C"/>
    <w:sectPr w:rsidR="0093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2C"/>
    <w:rsid w:val="001B741B"/>
    <w:rsid w:val="002F4420"/>
    <w:rsid w:val="0093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7FEC6-EB95-4245-82D1-4E56C4CC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