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40E7" w14:textId="77777777" w:rsidR="004C777B" w:rsidRDefault="004C777B">
      <w:pPr>
        <w:rPr>
          <w:rFonts w:hint="eastAsia"/>
        </w:rPr>
      </w:pPr>
      <w:r>
        <w:rPr>
          <w:rFonts w:hint="eastAsia"/>
        </w:rPr>
        <w:t>增广贤文全文原版完整版带拼音</w:t>
      </w:r>
    </w:p>
    <w:p w14:paraId="323DD976" w14:textId="77777777" w:rsidR="004C777B" w:rsidRDefault="004C777B">
      <w:pPr>
        <w:rPr>
          <w:rFonts w:hint="eastAsia"/>
        </w:rPr>
      </w:pPr>
    </w:p>
    <w:p w14:paraId="7BF52B4F" w14:textId="77777777" w:rsidR="004C777B" w:rsidRDefault="004C777B">
      <w:pPr>
        <w:rPr>
          <w:rFonts w:hint="eastAsia"/>
        </w:rPr>
      </w:pPr>
      <w:r>
        <w:rPr>
          <w:rFonts w:hint="eastAsia"/>
        </w:rPr>
        <w:t>《增广贤文》是一部汇集中国古代格言、警句的经典文集，内容涵盖处世哲学、人生智慧、道德修养等多个方面。全书以简练的语言传递深刻道理，是中国传统文化中极具影响力的启蒙读物之一。</w:t>
      </w:r>
    </w:p>
    <w:p w14:paraId="09E10B91" w14:textId="77777777" w:rsidR="004C777B" w:rsidRDefault="004C777B">
      <w:pPr>
        <w:rPr>
          <w:rFonts w:hint="eastAsia"/>
        </w:rPr>
      </w:pPr>
    </w:p>
    <w:p w14:paraId="31AD40D4" w14:textId="77777777" w:rsidR="004C777B" w:rsidRDefault="004C777B">
      <w:pPr>
        <w:rPr>
          <w:rFonts w:hint="eastAsia"/>
        </w:rPr>
      </w:pPr>
    </w:p>
    <w:p w14:paraId="419A3AB1" w14:textId="77777777" w:rsidR="004C777B" w:rsidRDefault="004C777B">
      <w:pPr>
        <w:rPr>
          <w:rFonts w:hint="eastAsia"/>
        </w:rPr>
      </w:pPr>
      <w:r>
        <w:rPr>
          <w:rFonts w:hint="eastAsia"/>
        </w:rPr>
        <w:t>历史背景与作者</w:t>
      </w:r>
    </w:p>
    <w:p w14:paraId="729B6280" w14:textId="77777777" w:rsidR="004C777B" w:rsidRDefault="004C777B">
      <w:pPr>
        <w:rPr>
          <w:rFonts w:hint="eastAsia"/>
        </w:rPr>
      </w:pPr>
    </w:p>
    <w:p w14:paraId="0E2BD162" w14:textId="77777777" w:rsidR="004C777B" w:rsidRDefault="004C777B">
      <w:pPr>
        <w:rPr>
          <w:rFonts w:hint="eastAsia"/>
        </w:rPr>
      </w:pPr>
      <w:r>
        <w:rPr>
          <w:rFonts w:hint="eastAsia"/>
        </w:rPr>
        <w:t>《增广贤文》最早成书于明代，后经清代不断增补完善，因此得名“增广”。其作者不详，历代文人学者多有参与整理与修订，使其内容更加丰富多样。此书流传广泛，深受百姓喜爱。</w:t>
      </w:r>
    </w:p>
    <w:p w14:paraId="70CFD9C0" w14:textId="77777777" w:rsidR="004C777B" w:rsidRDefault="004C777B">
      <w:pPr>
        <w:rPr>
          <w:rFonts w:hint="eastAsia"/>
        </w:rPr>
      </w:pPr>
    </w:p>
    <w:p w14:paraId="16C9596F" w14:textId="77777777" w:rsidR="004C777B" w:rsidRDefault="004C777B">
      <w:pPr>
        <w:rPr>
          <w:rFonts w:hint="eastAsia"/>
        </w:rPr>
      </w:pPr>
    </w:p>
    <w:p w14:paraId="4034D80B" w14:textId="77777777" w:rsidR="004C777B" w:rsidRDefault="004C777B">
      <w:pPr>
        <w:rPr>
          <w:rFonts w:hint="eastAsia"/>
        </w:rPr>
      </w:pPr>
      <w:r>
        <w:rPr>
          <w:rFonts w:hint="eastAsia"/>
        </w:rPr>
        <w:t>主要内容与特点</w:t>
      </w:r>
    </w:p>
    <w:p w14:paraId="2A82E6F3" w14:textId="77777777" w:rsidR="004C777B" w:rsidRDefault="004C777B">
      <w:pPr>
        <w:rPr>
          <w:rFonts w:hint="eastAsia"/>
        </w:rPr>
      </w:pPr>
    </w:p>
    <w:p w14:paraId="5C6E3834" w14:textId="77777777" w:rsidR="004C777B" w:rsidRDefault="004C777B">
      <w:pPr>
        <w:rPr>
          <w:rFonts w:hint="eastAsia"/>
        </w:rPr>
      </w:pPr>
      <w:r>
        <w:rPr>
          <w:rFonts w:hint="eastAsia"/>
        </w:rPr>
        <w:t>书中收录了大量通俗易懂的谚语和格言，如“良药苦口利于病，忠言逆耳利于行”、“路遥知马力，日久见人心”等，语言质朴却寓意深远。其内容涉及为人处世、修身齐家、治国理政等方面。</w:t>
      </w:r>
    </w:p>
    <w:p w14:paraId="3E7D459A" w14:textId="77777777" w:rsidR="004C777B" w:rsidRDefault="004C777B">
      <w:pPr>
        <w:rPr>
          <w:rFonts w:hint="eastAsia"/>
        </w:rPr>
      </w:pPr>
    </w:p>
    <w:p w14:paraId="5413F24B" w14:textId="77777777" w:rsidR="004C777B" w:rsidRDefault="004C777B">
      <w:pPr>
        <w:rPr>
          <w:rFonts w:hint="eastAsia"/>
        </w:rPr>
      </w:pPr>
    </w:p>
    <w:p w14:paraId="537BE46B" w14:textId="77777777" w:rsidR="004C777B" w:rsidRDefault="004C777B">
      <w:pPr>
        <w:rPr>
          <w:rFonts w:hint="eastAsia"/>
        </w:rPr>
      </w:pPr>
      <w:r>
        <w:rPr>
          <w:rFonts w:hint="eastAsia"/>
        </w:rPr>
        <w:t>学习价值与现实意义</w:t>
      </w:r>
    </w:p>
    <w:p w14:paraId="60BD53E7" w14:textId="77777777" w:rsidR="004C777B" w:rsidRDefault="004C777B">
      <w:pPr>
        <w:rPr>
          <w:rFonts w:hint="eastAsia"/>
        </w:rPr>
      </w:pPr>
    </w:p>
    <w:p w14:paraId="33D91248" w14:textId="77777777" w:rsidR="004C777B" w:rsidRDefault="004C777B">
      <w:pPr>
        <w:rPr>
          <w:rFonts w:hint="eastAsia"/>
        </w:rPr>
      </w:pPr>
      <w:r>
        <w:rPr>
          <w:rFonts w:hint="eastAsia"/>
        </w:rPr>
        <w:t>《增广贤文》不仅具有文学欣赏价值，更蕴含丰富的哲理，对现代社会仍有重要启示。它教会人们如何辨别是非、处理人际关系、树立正确的人生观。</w:t>
      </w:r>
    </w:p>
    <w:p w14:paraId="584D3CFC" w14:textId="77777777" w:rsidR="004C777B" w:rsidRDefault="004C777B">
      <w:pPr>
        <w:rPr>
          <w:rFonts w:hint="eastAsia"/>
        </w:rPr>
      </w:pPr>
    </w:p>
    <w:p w14:paraId="1D9A4E31" w14:textId="77777777" w:rsidR="004C777B" w:rsidRDefault="004C777B">
      <w:pPr>
        <w:rPr>
          <w:rFonts w:hint="eastAsia"/>
        </w:rPr>
      </w:pPr>
    </w:p>
    <w:p w14:paraId="4856E01A" w14:textId="77777777" w:rsidR="004C777B" w:rsidRDefault="004C777B">
      <w:pPr>
        <w:rPr>
          <w:rFonts w:hint="eastAsia"/>
        </w:rPr>
      </w:pPr>
      <w:r>
        <w:rPr>
          <w:rFonts w:hint="eastAsia"/>
        </w:rPr>
        <w:t>附录：部分原文及拼音</w:t>
      </w:r>
    </w:p>
    <w:p w14:paraId="7A9616C7" w14:textId="77777777" w:rsidR="004C777B" w:rsidRDefault="004C777B">
      <w:pPr>
        <w:rPr>
          <w:rFonts w:hint="eastAsia"/>
        </w:rPr>
      </w:pPr>
    </w:p>
    <w:p w14:paraId="5B14AE0E" w14:textId="77777777" w:rsidR="004C777B" w:rsidRDefault="004C777B">
      <w:pPr>
        <w:rPr>
          <w:rFonts w:hint="eastAsia"/>
        </w:rPr>
      </w:pPr>
      <w:r>
        <w:rPr>
          <w:rFonts w:hint="eastAsia"/>
        </w:rPr>
        <w:t>例如：“zé rén zhī yǎn wú míng，zé jǐ zhī xīn fāng liàng。”（责人之眼无明，责己之心方亮）；“shì shì dōu xiū shí zì，rén nán zuò dào rěn zì。”（事事都休一字，人难做到忍字）。</w:t>
      </w:r>
    </w:p>
    <w:p w14:paraId="459B0B76" w14:textId="77777777" w:rsidR="004C777B" w:rsidRDefault="004C777B">
      <w:pPr>
        <w:rPr>
          <w:rFonts w:hint="eastAsia"/>
        </w:rPr>
      </w:pPr>
    </w:p>
    <w:p w14:paraId="51720F1B" w14:textId="77777777" w:rsidR="004C777B" w:rsidRDefault="004C77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5F47AB" w14:textId="68138F6C" w:rsidR="005E2FE4" w:rsidRDefault="005E2FE4"/>
    <w:sectPr w:rsidR="005E2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E4"/>
    <w:rsid w:val="001B741B"/>
    <w:rsid w:val="004C777B"/>
    <w:rsid w:val="005E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41278-9714-427C-B4BA-9A711BD8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F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F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F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F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F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F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F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F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F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F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F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F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F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F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F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F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F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F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F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F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F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F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