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123A" w14:textId="77777777" w:rsidR="00E00FBF" w:rsidRDefault="00E00FBF">
      <w:pPr>
        <w:rPr>
          <w:rFonts w:hint="eastAsia"/>
        </w:rPr>
      </w:pPr>
      <w:r>
        <w:rPr>
          <w:rFonts w:hint="eastAsia"/>
        </w:rPr>
        <w:t>在水里游着的拼音</w:t>
      </w:r>
    </w:p>
    <w:p w14:paraId="3D241848" w14:textId="77777777" w:rsidR="00E00FBF" w:rsidRDefault="00E00FBF">
      <w:pPr>
        <w:rPr>
          <w:rFonts w:hint="eastAsia"/>
        </w:rPr>
      </w:pPr>
      <w:r>
        <w:rPr>
          <w:rFonts w:hint="eastAsia"/>
        </w:rPr>
        <w:t>当我们谈论“在水里游着”的拼音时，我们实际上是在探索一个既简单又复杂的语言现象。这个短语的拼音是“zài shuǐ lǐ yóu zhe”。每一个字都承载着汉语的独特韵味和深厚的文化底蕴。汉语作为世界上最古老的语言之一，其语音系统不仅包括了声母、韵母，还有四个主要声调以及轻声，这些元素共同作用，赋予了汉字以生命和多样性。</w:t>
      </w:r>
    </w:p>
    <w:p w14:paraId="04ED2D19" w14:textId="77777777" w:rsidR="00E00FBF" w:rsidRDefault="00E00FBF">
      <w:pPr>
        <w:rPr>
          <w:rFonts w:hint="eastAsia"/>
        </w:rPr>
      </w:pPr>
    </w:p>
    <w:p w14:paraId="699BFF99" w14:textId="77777777" w:rsidR="00E00FBF" w:rsidRDefault="00E00FBF">
      <w:pPr>
        <w:rPr>
          <w:rFonts w:hint="eastAsia"/>
        </w:rPr>
      </w:pPr>
    </w:p>
    <w:p w14:paraId="209509B1" w14:textId="77777777" w:rsidR="00E00FBF" w:rsidRDefault="00E00FBF">
      <w:pPr>
        <w:rPr>
          <w:rFonts w:hint="eastAsia"/>
        </w:rPr>
      </w:pPr>
      <w:r>
        <w:rPr>
          <w:rFonts w:hint="eastAsia"/>
        </w:rPr>
        <w:t>拼音的基础知识</w:t>
      </w:r>
    </w:p>
    <w:p w14:paraId="2479B1D3" w14:textId="77777777" w:rsidR="00E00FBF" w:rsidRDefault="00E00FBF">
      <w:pPr>
        <w:rPr>
          <w:rFonts w:hint="eastAsia"/>
        </w:rPr>
      </w:pPr>
      <w:r>
        <w:rPr>
          <w:rFonts w:hint="eastAsia"/>
        </w:rPr>
        <w:t>拼音，即汉语拼音，是汉字的一种拉丁化注音方法。它由声母、韵母和声调三部分组成。例如，“在”（zài）中的“z”是声母，“ai”是韵母，而四声则决定了这个词的确切发音。拼音的设计初衷是为了帮助人们学习普通话，特别是在中国推行简化字和普通话推广的过程中发挥了重要作用。通过使用拼音，即使是初学者也能较为准确地读出汉字的发音，极大地促进了语言的学习和交流。</w:t>
      </w:r>
    </w:p>
    <w:p w14:paraId="1DC08AEA" w14:textId="77777777" w:rsidR="00E00FBF" w:rsidRDefault="00E00FBF">
      <w:pPr>
        <w:rPr>
          <w:rFonts w:hint="eastAsia"/>
        </w:rPr>
      </w:pPr>
    </w:p>
    <w:p w14:paraId="0CB0DCED" w14:textId="77777777" w:rsidR="00E00FBF" w:rsidRDefault="00E00FBF">
      <w:pPr>
        <w:rPr>
          <w:rFonts w:hint="eastAsia"/>
        </w:rPr>
      </w:pPr>
    </w:p>
    <w:p w14:paraId="52670112" w14:textId="77777777" w:rsidR="00E00FBF" w:rsidRDefault="00E00FBF">
      <w:pPr>
        <w:rPr>
          <w:rFonts w:hint="eastAsia"/>
        </w:rPr>
      </w:pPr>
      <w:r>
        <w:rPr>
          <w:rFonts w:hint="eastAsia"/>
        </w:rPr>
        <w:t>游泳与文化</w:t>
      </w:r>
    </w:p>
    <w:p w14:paraId="43A7E94B" w14:textId="77777777" w:rsidR="00E00FBF" w:rsidRDefault="00E00FBF">
      <w:pPr>
        <w:rPr>
          <w:rFonts w:hint="eastAsia"/>
        </w:rPr>
      </w:pPr>
      <w:r>
        <w:rPr>
          <w:rFonts w:hint="eastAsia"/>
        </w:rPr>
        <w:t>回到“在水里游着”这一主题，游泳不仅仅是一项体育运动，更是一种跨越文化的活动。在中国古代，就有许多关于游泳的故事和传说。例如，《庄子》中提到的“北冥有鱼”，虽然主要是用来阐述哲学思想，但其中也隐含了对自由遨游的向往。现代游泳运动在中国的发展也非常迅速，从奥运会到全国性的比赛，游泳逐渐成为大众喜爱的健身方式之一。</w:t>
      </w:r>
    </w:p>
    <w:p w14:paraId="751DB241" w14:textId="77777777" w:rsidR="00E00FBF" w:rsidRDefault="00E00FBF">
      <w:pPr>
        <w:rPr>
          <w:rFonts w:hint="eastAsia"/>
        </w:rPr>
      </w:pPr>
    </w:p>
    <w:p w14:paraId="7E99CCE0" w14:textId="77777777" w:rsidR="00E00FBF" w:rsidRDefault="00E00FBF">
      <w:pPr>
        <w:rPr>
          <w:rFonts w:hint="eastAsia"/>
        </w:rPr>
      </w:pPr>
    </w:p>
    <w:p w14:paraId="0D215F5F" w14:textId="77777777" w:rsidR="00E00FBF" w:rsidRDefault="00E00FBF">
      <w:pPr>
        <w:rPr>
          <w:rFonts w:hint="eastAsia"/>
        </w:rPr>
      </w:pPr>
      <w:r>
        <w:rPr>
          <w:rFonts w:hint="eastAsia"/>
        </w:rPr>
        <w:t>拼音教学的实际应用</w:t>
      </w:r>
    </w:p>
    <w:p w14:paraId="49220AAF" w14:textId="77777777" w:rsidR="00E00FBF" w:rsidRDefault="00E00FBF">
      <w:pPr>
        <w:rPr>
          <w:rFonts w:hint="eastAsia"/>
        </w:rPr>
      </w:pPr>
      <w:r>
        <w:rPr>
          <w:rFonts w:hint="eastAsia"/>
        </w:rPr>
        <w:t>对于教育工作者而言，如何有效地教授拼音是一个值得深入探讨的话题。一方面，可以通过歌曲、游戏等有趣的方式激发学生学习的兴趣；另一方面，利用多媒体资源，如视频教程、互动软件等，也可以增强学习效果。特别是在互联网时代，各种在线学习平台为拼音学习提供了丰富的资源和支持，使得学习者可以随时随地进行学习。</w:t>
      </w:r>
    </w:p>
    <w:p w14:paraId="46314CB8" w14:textId="77777777" w:rsidR="00E00FBF" w:rsidRDefault="00E00FBF">
      <w:pPr>
        <w:rPr>
          <w:rFonts w:hint="eastAsia"/>
        </w:rPr>
      </w:pPr>
    </w:p>
    <w:p w14:paraId="2C0891C5" w14:textId="77777777" w:rsidR="00E00FBF" w:rsidRDefault="00E00FBF">
      <w:pPr>
        <w:rPr>
          <w:rFonts w:hint="eastAsia"/>
        </w:rPr>
      </w:pPr>
    </w:p>
    <w:p w14:paraId="549BEEE8" w14:textId="77777777" w:rsidR="00E00FBF" w:rsidRDefault="00E00FBF">
      <w:pPr>
        <w:rPr>
          <w:rFonts w:hint="eastAsia"/>
        </w:rPr>
      </w:pPr>
      <w:r>
        <w:rPr>
          <w:rFonts w:hint="eastAsia"/>
        </w:rPr>
        <w:t>最后的总结</w:t>
      </w:r>
    </w:p>
    <w:p w14:paraId="249E9BA0" w14:textId="77777777" w:rsidR="00E00FBF" w:rsidRDefault="00E00FBF">
      <w:pPr>
        <w:rPr>
          <w:rFonts w:hint="eastAsia"/>
        </w:rPr>
      </w:pPr>
      <w:r>
        <w:rPr>
          <w:rFonts w:hint="eastAsia"/>
        </w:rPr>
        <w:t>“在水里游着”的拼音不仅是一个简单的发音指南，它还连接了语言学习、文化交流以及个人成长等多个方面。通过对拼音的学习，我们不仅能更好地掌握汉语这门美丽的语言，还能更深刻地理解中华文化的博大精深。希望每一位学习者都能在这个过程中找到乐趣，并不断进步。</w:t>
      </w:r>
    </w:p>
    <w:p w14:paraId="67B98A81" w14:textId="77777777" w:rsidR="00E00FBF" w:rsidRDefault="00E00FBF">
      <w:pPr>
        <w:rPr>
          <w:rFonts w:hint="eastAsia"/>
        </w:rPr>
      </w:pPr>
    </w:p>
    <w:p w14:paraId="1EB495A2" w14:textId="77777777" w:rsidR="00E00FBF" w:rsidRDefault="00E00F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5B57F" w14:textId="540353D9" w:rsidR="002E5E8E" w:rsidRDefault="002E5E8E"/>
    <w:sectPr w:rsidR="002E5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8E"/>
    <w:rsid w:val="001B741B"/>
    <w:rsid w:val="002E5E8E"/>
    <w:rsid w:val="00E0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E0A5D-FEE0-4B25-8FD7-C09CDE75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