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80D8" w14:textId="77777777" w:rsidR="00993BA8" w:rsidRDefault="00993BA8">
      <w:pPr>
        <w:rPr>
          <w:rFonts w:hint="eastAsia"/>
        </w:rPr>
      </w:pPr>
      <w:r>
        <w:rPr>
          <w:rFonts w:hint="eastAsia"/>
        </w:rPr>
        <w:t>咋读音怎么读拼音组词怎么写</w:t>
      </w:r>
    </w:p>
    <w:p w14:paraId="3EF75E2C" w14:textId="77777777" w:rsidR="00993BA8" w:rsidRDefault="00993BA8">
      <w:pPr>
        <w:rPr>
          <w:rFonts w:hint="eastAsia"/>
        </w:rPr>
      </w:pPr>
    </w:p>
    <w:p w14:paraId="078FE098" w14:textId="77777777" w:rsidR="00993BA8" w:rsidRDefault="00993BA8">
      <w:pPr>
        <w:rPr>
          <w:rFonts w:hint="eastAsia"/>
        </w:rPr>
      </w:pPr>
      <w:r>
        <w:rPr>
          <w:rFonts w:hint="eastAsia"/>
        </w:rPr>
        <w:t>“咋”是一个常见的汉字，读音为zǎ，属于第三声。这个字在日常口语中经常出现，尤其是在一些方言或口语表达中更为常见。虽然它在正式书面语中使用不多，但在对话和口语交流中却非常实用。</w:t>
      </w:r>
    </w:p>
    <w:p w14:paraId="03E80B8E" w14:textId="77777777" w:rsidR="00993BA8" w:rsidRDefault="00993BA8">
      <w:pPr>
        <w:rPr>
          <w:rFonts w:hint="eastAsia"/>
        </w:rPr>
      </w:pPr>
    </w:p>
    <w:p w14:paraId="180D2895" w14:textId="77777777" w:rsidR="00993BA8" w:rsidRDefault="00993BA8">
      <w:pPr>
        <w:rPr>
          <w:rFonts w:hint="eastAsia"/>
        </w:rPr>
      </w:pPr>
    </w:p>
    <w:p w14:paraId="1C22AF35" w14:textId="77777777" w:rsidR="00993BA8" w:rsidRDefault="00993BA8">
      <w:pPr>
        <w:rPr>
          <w:rFonts w:hint="eastAsia"/>
        </w:rPr>
      </w:pPr>
      <w:r>
        <w:rPr>
          <w:rFonts w:hint="eastAsia"/>
        </w:rPr>
        <w:t>基本释义与用法</w:t>
      </w:r>
    </w:p>
    <w:p w14:paraId="44C25A5D" w14:textId="77777777" w:rsidR="00993BA8" w:rsidRDefault="00993BA8">
      <w:pPr>
        <w:rPr>
          <w:rFonts w:hint="eastAsia"/>
        </w:rPr>
      </w:pPr>
    </w:p>
    <w:p w14:paraId="0F445DD5" w14:textId="77777777" w:rsidR="00993BA8" w:rsidRDefault="00993BA8">
      <w:pPr>
        <w:rPr>
          <w:rFonts w:hint="eastAsia"/>
        </w:rPr>
      </w:pPr>
      <w:r>
        <w:rPr>
          <w:rFonts w:hint="eastAsia"/>
        </w:rPr>
        <w:t>“咋”的基本意思是“怎么”，通常用于疑问句中，表示对方式、原因或情况的询问。例如：“你咋知道的？”这里的“咋”就相当于“怎么”。这种用法在北方方言中尤为普遍，是口语中一种非常自然的表达方式。</w:t>
      </w:r>
    </w:p>
    <w:p w14:paraId="71C592E2" w14:textId="77777777" w:rsidR="00993BA8" w:rsidRDefault="00993BA8">
      <w:pPr>
        <w:rPr>
          <w:rFonts w:hint="eastAsia"/>
        </w:rPr>
      </w:pPr>
    </w:p>
    <w:p w14:paraId="0E2813A8" w14:textId="77777777" w:rsidR="00993BA8" w:rsidRDefault="00993BA8">
      <w:pPr>
        <w:rPr>
          <w:rFonts w:hint="eastAsia"/>
        </w:rPr>
      </w:pPr>
    </w:p>
    <w:p w14:paraId="784FF002" w14:textId="77777777" w:rsidR="00993BA8" w:rsidRDefault="00993BA8">
      <w:pPr>
        <w:rPr>
          <w:rFonts w:hint="eastAsia"/>
        </w:rPr>
      </w:pPr>
      <w:r>
        <w:rPr>
          <w:rFonts w:hint="eastAsia"/>
        </w:rPr>
        <w:t>组词示例</w:t>
      </w:r>
    </w:p>
    <w:p w14:paraId="7001CDA8" w14:textId="77777777" w:rsidR="00993BA8" w:rsidRDefault="00993BA8">
      <w:pPr>
        <w:rPr>
          <w:rFonts w:hint="eastAsia"/>
        </w:rPr>
      </w:pPr>
    </w:p>
    <w:p w14:paraId="36304D83" w14:textId="77777777" w:rsidR="00993BA8" w:rsidRDefault="00993BA8">
      <w:pPr>
        <w:rPr>
          <w:rFonts w:hint="eastAsia"/>
        </w:rPr>
      </w:pPr>
      <w:r>
        <w:rPr>
          <w:rFonts w:hint="eastAsia"/>
        </w:rPr>
        <w:t>由于“咋”本身较为口语化，因此它所组成的词语也多用于非正式场合。常见的组词有“咋办”、“咋整”、“咋说”等。“咋办”表示“怎么办”，用于询问处理问题的方法；“咋整”则是一种更随意的说法，意思也是“怎么办”或“如何处理”；“咋说”则是“怎么说”或“怎么说才好”的意思。</w:t>
      </w:r>
    </w:p>
    <w:p w14:paraId="6CDDD511" w14:textId="77777777" w:rsidR="00993BA8" w:rsidRDefault="00993BA8">
      <w:pPr>
        <w:rPr>
          <w:rFonts w:hint="eastAsia"/>
        </w:rPr>
      </w:pPr>
    </w:p>
    <w:p w14:paraId="66A39A43" w14:textId="77777777" w:rsidR="00993BA8" w:rsidRDefault="00993BA8">
      <w:pPr>
        <w:rPr>
          <w:rFonts w:hint="eastAsia"/>
        </w:rPr>
      </w:pPr>
    </w:p>
    <w:p w14:paraId="22F1545E" w14:textId="77777777" w:rsidR="00993BA8" w:rsidRDefault="00993BA8">
      <w:pPr>
        <w:rPr>
          <w:rFonts w:hint="eastAsia"/>
        </w:rPr>
      </w:pPr>
      <w:r>
        <w:rPr>
          <w:rFonts w:hint="eastAsia"/>
        </w:rPr>
        <w:t>书写规范</w:t>
      </w:r>
    </w:p>
    <w:p w14:paraId="38E36EDE" w14:textId="77777777" w:rsidR="00993BA8" w:rsidRDefault="00993BA8">
      <w:pPr>
        <w:rPr>
          <w:rFonts w:hint="eastAsia"/>
        </w:rPr>
      </w:pPr>
    </w:p>
    <w:p w14:paraId="79386447" w14:textId="77777777" w:rsidR="00993BA8" w:rsidRDefault="00993BA8">
      <w:pPr>
        <w:rPr>
          <w:rFonts w:hint="eastAsia"/>
        </w:rPr>
      </w:pPr>
      <w:r>
        <w:rPr>
          <w:rFonts w:hint="eastAsia"/>
        </w:rPr>
        <w:t>“咋”字的结构比较简单，左边是“口”字旁，右边是一个“乍”字，整体为左右结构。在书写时要注意笔顺的正确性，先写左边的“口”，再写右边的“乍”。字体大小要均匀，结构要紧凑，避免出现歪斜或笔画错乱的情况。</w:t>
      </w:r>
    </w:p>
    <w:p w14:paraId="5C5E4E1D" w14:textId="77777777" w:rsidR="00993BA8" w:rsidRDefault="00993BA8">
      <w:pPr>
        <w:rPr>
          <w:rFonts w:hint="eastAsia"/>
        </w:rPr>
      </w:pPr>
    </w:p>
    <w:p w14:paraId="58899877" w14:textId="77777777" w:rsidR="00993BA8" w:rsidRDefault="00993BA8">
      <w:pPr>
        <w:rPr>
          <w:rFonts w:hint="eastAsia"/>
        </w:rPr>
      </w:pPr>
    </w:p>
    <w:p w14:paraId="04894E0D" w14:textId="77777777" w:rsidR="00993BA8" w:rsidRDefault="00993BA8">
      <w:pPr>
        <w:rPr>
          <w:rFonts w:hint="eastAsia"/>
        </w:rPr>
      </w:pPr>
      <w:r>
        <w:rPr>
          <w:rFonts w:hint="eastAsia"/>
        </w:rPr>
        <w:t>语言环境中的使用技巧</w:t>
      </w:r>
    </w:p>
    <w:p w14:paraId="3C8EA0C7" w14:textId="77777777" w:rsidR="00993BA8" w:rsidRDefault="00993BA8">
      <w:pPr>
        <w:rPr>
          <w:rFonts w:hint="eastAsia"/>
        </w:rPr>
      </w:pPr>
    </w:p>
    <w:p w14:paraId="1956FA65" w14:textId="77777777" w:rsidR="00993BA8" w:rsidRDefault="00993BA8">
      <w:pPr>
        <w:rPr>
          <w:rFonts w:hint="eastAsia"/>
        </w:rPr>
      </w:pPr>
      <w:r>
        <w:rPr>
          <w:rFonts w:hint="eastAsia"/>
        </w:rPr>
        <w:t>在实际使用中，“咋”多用于轻松、随意的交谈环境中，比如朋友之间的对话、家庭成员间的交流等。在写作或正式演讲中，建议使用“怎么”来代替“咋”，以保持语言的规范性和正式感。</w:t>
      </w:r>
    </w:p>
    <w:p w14:paraId="3C035AED" w14:textId="77777777" w:rsidR="00993BA8" w:rsidRDefault="00993BA8">
      <w:pPr>
        <w:rPr>
          <w:rFonts w:hint="eastAsia"/>
        </w:rPr>
      </w:pPr>
    </w:p>
    <w:p w14:paraId="66904846" w14:textId="77777777" w:rsidR="00993BA8" w:rsidRDefault="00993BA8">
      <w:pPr>
        <w:rPr>
          <w:rFonts w:hint="eastAsia"/>
        </w:rPr>
      </w:pPr>
    </w:p>
    <w:p w14:paraId="2FA6F7D3" w14:textId="77777777" w:rsidR="00993BA8" w:rsidRDefault="00993BA8">
      <w:pPr>
        <w:rPr>
          <w:rFonts w:hint="eastAsia"/>
        </w:rPr>
      </w:pPr>
      <w:r>
        <w:rPr>
          <w:rFonts w:hint="eastAsia"/>
        </w:rPr>
        <w:t>最后的总结</w:t>
      </w:r>
    </w:p>
    <w:p w14:paraId="0859DF2D" w14:textId="77777777" w:rsidR="00993BA8" w:rsidRDefault="00993BA8">
      <w:pPr>
        <w:rPr>
          <w:rFonts w:hint="eastAsia"/>
        </w:rPr>
      </w:pPr>
    </w:p>
    <w:p w14:paraId="200FB37A" w14:textId="77777777" w:rsidR="00993BA8" w:rsidRDefault="00993BA8">
      <w:pPr>
        <w:rPr>
          <w:rFonts w:hint="eastAsia"/>
        </w:rPr>
      </w:pPr>
      <w:r>
        <w:rPr>
          <w:rFonts w:hint="eastAsia"/>
        </w:rPr>
        <w:t>“咋”是一个读音为zǎ的常用汉字，主要用于口语中表示“怎么”的意思。它的组词简单，使用灵活，适合在非正式场合中使用。掌握其正确的发音、书写和用法，有助于我们在日常交流中更加自然地表达自己的想法。</w:t>
      </w:r>
    </w:p>
    <w:p w14:paraId="6333EF39" w14:textId="77777777" w:rsidR="00993BA8" w:rsidRDefault="00993BA8">
      <w:pPr>
        <w:rPr>
          <w:rFonts w:hint="eastAsia"/>
        </w:rPr>
      </w:pPr>
    </w:p>
    <w:p w14:paraId="2CCA7295" w14:textId="77777777" w:rsidR="00993BA8" w:rsidRDefault="00993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41F1E" w14:textId="5A6D43AF" w:rsidR="008B5C01" w:rsidRDefault="008B5C01"/>
    <w:sectPr w:rsidR="008B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01"/>
    <w:rsid w:val="001B741B"/>
    <w:rsid w:val="008B5C01"/>
    <w:rsid w:val="009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BFD3C-9CD7-4017-82D7-65B1702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