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67D3" w14:textId="77777777" w:rsidR="006C5748" w:rsidRDefault="006C5748">
      <w:pPr>
        <w:rPr>
          <w:rFonts w:hint="eastAsia"/>
        </w:rPr>
      </w:pPr>
      <w:r>
        <w:rPr>
          <w:rFonts w:hint="eastAsia"/>
        </w:rPr>
        <w:t>咋的汉语拼音是什么意思</w:t>
      </w:r>
    </w:p>
    <w:p w14:paraId="56AAD052" w14:textId="77777777" w:rsidR="006C5748" w:rsidRDefault="006C5748">
      <w:pPr>
        <w:rPr>
          <w:rFonts w:hint="eastAsia"/>
        </w:rPr>
      </w:pPr>
    </w:p>
    <w:p w14:paraId="07CF6606" w14:textId="77777777" w:rsidR="006C5748" w:rsidRDefault="006C5748">
      <w:pPr>
        <w:rPr>
          <w:rFonts w:hint="eastAsia"/>
        </w:rPr>
      </w:pPr>
      <w:r>
        <w:rPr>
          <w:rFonts w:hint="eastAsia"/>
        </w:rPr>
        <w:t>“咋的”是一个在口语中较为常见的表达，其汉语拼音为“zǎ de”。它通常用于询问原因或情况，类似于“怎么了”或者“为什么”，但语气上可能更加随意甚至带有挑衅意味，具体含义往往取决于说话时的语境和语气。</w:t>
      </w:r>
    </w:p>
    <w:p w14:paraId="4E7BA37F" w14:textId="77777777" w:rsidR="006C5748" w:rsidRDefault="006C5748">
      <w:pPr>
        <w:rPr>
          <w:rFonts w:hint="eastAsia"/>
        </w:rPr>
      </w:pPr>
    </w:p>
    <w:p w14:paraId="339FCB9E" w14:textId="77777777" w:rsidR="006C5748" w:rsidRDefault="006C5748">
      <w:pPr>
        <w:rPr>
          <w:rFonts w:hint="eastAsia"/>
        </w:rPr>
      </w:pPr>
    </w:p>
    <w:p w14:paraId="5548170B" w14:textId="77777777" w:rsidR="006C5748" w:rsidRDefault="006C5748">
      <w:pPr>
        <w:rPr>
          <w:rFonts w:hint="eastAsia"/>
        </w:rPr>
      </w:pPr>
      <w:r>
        <w:rPr>
          <w:rFonts w:hint="eastAsia"/>
        </w:rPr>
        <w:t>“咋的”的基本发音与构成</w:t>
      </w:r>
    </w:p>
    <w:p w14:paraId="70E8327E" w14:textId="77777777" w:rsidR="006C5748" w:rsidRDefault="006C5748">
      <w:pPr>
        <w:rPr>
          <w:rFonts w:hint="eastAsia"/>
        </w:rPr>
      </w:pPr>
    </w:p>
    <w:p w14:paraId="124F489B" w14:textId="77777777" w:rsidR="006C5748" w:rsidRDefault="006C5748">
      <w:pPr>
        <w:rPr>
          <w:rFonts w:hint="eastAsia"/>
        </w:rPr>
      </w:pPr>
      <w:r>
        <w:rPr>
          <w:rFonts w:hint="eastAsia"/>
        </w:rPr>
        <w:t>从汉语拼音来看，“咋”读作“zǎ”，是第三声；“的”在这里读作轻声“de”。整个词组“咋的”由两个字组成，其中“咋”是疑问代词，相当于“怎么”，而“的”在此处起到语气助词的作用，使句子更符合口语习惯。</w:t>
      </w:r>
    </w:p>
    <w:p w14:paraId="6CF8AFC0" w14:textId="77777777" w:rsidR="006C5748" w:rsidRDefault="006C5748">
      <w:pPr>
        <w:rPr>
          <w:rFonts w:hint="eastAsia"/>
        </w:rPr>
      </w:pPr>
    </w:p>
    <w:p w14:paraId="627B6391" w14:textId="77777777" w:rsidR="006C5748" w:rsidRDefault="006C5748">
      <w:pPr>
        <w:rPr>
          <w:rFonts w:hint="eastAsia"/>
        </w:rPr>
      </w:pPr>
    </w:p>
    <w:p w14:paraId="6218A7AE" w14:textId="77777777" w:rsidR="006C5748" w:rsidRDefault="006C5748">
      <w:pPr>
        <w:rPr>
          <w:rFonts w:hint="eastAsia"/>
        </w:rPr>
      </w:pPr>
      <w:r>
        <w:rPr>
          <w:rFonts w:hint="eastAsia"/>
        </w:rPr>
        <w:t>“咋的”在不同语境中的用法</w:t>
      </w:r>
    </w:p>
    <w:p w14:paraId="164B1FBE" w14:textId="77777777" w:rsidR="006C5748" w:rsidRDefault="006C5748">
      <w:pPr>
        <w:rPr>
          <w:rFonts w:hint="eastAsia"/>
        </w:rPr>
      </w:pPr>
    </w:p>
    <w:p w14:paraId="66BD3C5E" w14:textId="77777777" w:rsidR="006C5748" w:rsidRDefault="006C5748">
      <w:pPr>
        <w:rPr>
          <w:rFonts w:hint="eastAsia"/>
        </w:rPr>
      </w:pPr>
      <w:r>
        <w:rPr>
          <w:rFonts w:hint="eastAsia"/>
        </w:rPr>
        <w:t>“咋的”多用于口语交流中，尤其是在北方方言中更为常见。它可以用来表示疑惑、惊讶，例如：“你咋的不去了？”也可以用于反问，带有一定的不满情绪，比如：“咋的，你不服啊？”在这种情况下，语气往往比较强硬。</w:t>
      </w:r>
    </w:p>
    <w:p w14:paraId="1B8E79F5" w14:textId="77777777" w:rsidR="006C5748" w:rsidRDefault="006C5748">
      <w:pPr>
        <w:rPr>
          <w:rFonts w:hint="eastAsia"/>
        </w:rPr>
      </w:pPr>
    </w:p>
    <w:p w14:paraId="6E705BC7" w14:textId="77777777" w:rsidR="006C5748" w:rsidRDefault="006C5748">
      <w:pPr>
        <w:rPr>
          <w:rFonts w:hint="eastAsia"/>
        </w:rPr>
      </w:pPr>
    </w:p>
    <w:p w14:paraId="63ED0F1F" w14:textId="77777777" w:rsidR="006C5748" w:rsidRDefault="006C5748">
      <w:pPr>
        <w:rPr>
          <w:rFonts w:hint="eastAsia"/>
        </w:rPr>
      </w:pPr>
      <w:r>
        <w:rPr>
          <w:rFonts w:hint="eastAsia"/>
        </w:rPr>
        <w:t>与其他类似表达的区别</w:t>
      </w:r>
    </w:p>
    <w:p w14:paraId="37A41123" w14:textId="77777777" w:rsidR="006C5748" w:rsidRDefault="006C5748">
      <w:pPr>
        <w:rPr>
          <w:rFonts w:hint="eastAsia"/>
        </w:rPr>
      </w:pPr>
    </w:p>
    <w:p w14:paraId="20698156" w14:textId="77777777" w:rsidR="006C5748" w:rsidRDefault="006C5748">
      <w:pPr>
        <w:rPr>
          <w:rFonts w:hint="eastAsia"/>
        </w:rPr>
      </w:pPr>
      <w:r>
        <w:rPr>
          <w:rFonts w:hint="eastAsia"/>
        </w:rPr>
        <w:t>虽然“咋的”与“怎么了”在意思上有相似之处，但在使用场景和语气强度方面有所不同。“咋的”更具地方色彩，也更容易出现在非正式场合。相比之下，“怎么了”则更为中性，适用于更广泛的交流环境。</w:t>
      </w:r>
    </w:p>
    <w:p w14:paraId="591B255D" w14:textId="77777777" w:rsidR="006C5748" w:rsidRDefault="006C5748">
      <w:pPr>
        <w:rPr>
          <w:rFonts w:hint="eastAsia"/>
        </w:rPr>
      </w:pPr>
    </w:p>
    <w:p w14:paraId="0B0EAA03" w14:textId="77777777" w:rsidR="006C5748" w:rsidRDefault="006C5748">
      <w:pPr>
        <w:rPr>
          <w:rFonts w:hint="eastAsia"/>
        </w:rPr>
      </w:pPr>
    </w:p>
    <w:p w14:paraId="3DC05B40" w14:textId="77777777" w:rsidR="006C5748" w:rsidRDefault="006C5748">
      <w:pPr>
        <w:rPr>
          <w:rFonts w:hint="eastAsia"/>
        </w:rPr>
      </w:pPr>
      <w:r>
        <w:rPr>
          <w:rFonts w:hint="eastAsia"/>
        </w:rPr>
        <w:t>学习“咋的”的注意事项</w:t>
      </w:r>
    </w:p>
    <w:p w14:paraId="2B08A5F8" w14:textId="77777777" w:rsidR="006C5748" w:rsidRDefault="006C5748">
      <w:pPr>
        <w:rPr>
          <w:rFonts w:hint="eastAsia"/>
        </w:rPr>
      </w:pPr>
    </w:p>
    <w:p w14:paraId="000283F2" w14:textId="77777777" w:rsidR="006C5748" w:rsidRDefault="006C5748">
      <w:pPr>
        <w:rPr>
          <w:rFonts w:hint="eastAsia"/>
        </w:rPr>
      </w:pPr>
      <w:r>
        <w:rPr>
          <w:rFonts w:hint="eastAsia"/>
        </w:rPr>
        <w:t>对于汉语学习者来说，了解“咋的”的用法有助于更好地理解日常对话，特别是在与朋友或同龄人交流时。然而，在正式场合或书面语中应避免使用该词组，以免造成不必要的误解或显得不够礼貌。</w:t>
      </w:r>
    </w:p>
    <w:p w14:paraId="587EF82D" w14:textId="77777777" w:rsidR="006C5748" w:rsidRDefault="006C5748">
      <w:pPr>
        <w:rPr>
          <w:rFonts w:hint="eastAsia"/>
        </w:rPr>
      </w:pPr>
    </w:p>
    <w:p w14:paraId="1B2BEBDF" w14:textId="77777777" w:rsidR="006C5748" w:rsidRDefault="006C5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8C577" w14:textId="1A03B463" w:rsidR="00D95A46" w:rsidRDefault="00D95A46"/>
    <w:sectPr w:rsidR="00D95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46"/>
    <w:rsid w:val="001B741B"/>
    <w:rsid w:val="006C5748"/>
    <w:rsid w:val="00D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5961C-5789-4F5E-B38F-0DB3C734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