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B5F1" w14:textId="77777777" w:rsidR="004D1D2B" w:rsidRDefault="004D1D2B">
      <w:pPr>
        <w:rPr>
          <w:rFonts w:hint="eastAsia"/>
        </w:rPr>
      </w:pPr>
      <w:r>
        <w:rPr>
          <w:rFonts w:hint="eastAsia"/>
        </w:rPr>
        <w:t>咋是什么拼音</w:t>
      </w:r>
    </w:p>
    <w:p w14:paraId="12CA3407" w14:textId="77777777" w:rsidR="004D1D2B" w:rsidRDefault="004D1D2B">
      <w:pPr>
        <w:rPr>
          <w:rFonts w:hint="eastAsia"/>
        </w:rPr>
      </w:pPr>
      <w:r>
        <w:rPr>
          <w:rFonts w:hint="eastAsia"/>
        </w:rPr>
        <w:t>“咋”这个字在汉语中常常被使用，特别是在口语表达中。其拼音是“zǎ”，属于第三声。在日常交流里，“咋”往往作为“怎么”的简略形式出现，用来询问方式、方法或原因。它不仅体现了汉语的丰富性和灵活性，也反映了不同地区方言文化的特色。</w:t>
      </w:r>
    </w:p>
    <w:p w14:paraId="4F0681BD" w14:textId="77777777" w:rsidR="004D1D2B" w:rsidRDefault="004D1D2B">
      <w:pPr>
        <w:rPr>
          <w:rFonts w:hint="eastAsia"/>
        </w:rPr>
      </w:pPr>
    </w:p>
    <w:p w14:paraId="2D3D4D73" w14:textId="77777777" w:rsidR="004D1D2B" w:rsidRDefault="004D1D2B">
      <w:pPr>
        <w:rPr>
          <w:rFonts w:hint="eastAsia"/>
        </w:rPr>
      </w:pPr>
    </w:p>
    <w:p w14:paraId="25615E20" w14:textId="77777777" w:rsidR="004D1D2B" w:rsidRDefault="004D1D2B">
      <w:pPr>
        <w:rPr>
          <w:rFonts w:hint="eastAsia"/>
        </w:rPr>
      </w:pPr>
      <w:r>
        <w:rPr>
          <w:rFonts w:hint="eastAsia"/>
        </w:rPr>
        <w:t>历史渊源与演变</w:t>
      </w:r>
    </w:p>
    <w:p w14:paraId="1DA7EBDD" w14:textId="77777777" w:rsidR="004D1D2B" w:rsidRDefault="004D1D2B">
      <w:pPr>
        <w:rPr>
          <w:rFonts w:hint="eastAsia"/>
        </w:rPr>
      </w:pPr>
      <w:r>
        <w:rPr>
          <w:rFonts w:hint="eastAsia"/>
        </w:rPr>
        <w:t>追溯“咋”字的历史，我们可以发现它的使用可以回溯到古代汉语。起初，“咋”更多地出现在文学作品和古文中，随着时代的发展，逐渐融入到了现代汉语特别是口语之中。作为一种简便的表达，“咋”在北方方言中尤为常见，随着时间推移，这种用法也被其他地区的方言所吸收，成为跨地域的一种语言现象。</w:t>
      </w:r>
    </w:p>
    <w:p w14:paraId="5F874ADD" w14:textId="77777777" w:rsidR="004D1D2B" w:rsidRDefault="004D1D2B">
      <w:pPr>
        <w:rPr>
          <w:rFonts w:hint="eastAsia"/>
        </w:rPr>
      </w:pPr>
    </w:p>
    <w:p w14:paraId="66616FF1" w14:textId="77777777" w:rsidR="004D1D2B" w:rsidRDefault="004D1D2B">
      <w:pPr>
        <w:rPr>
          <w:rFonts w:hint="eastAsia"/>
        </w:rPr>
      </w:pPr>
    </w:p>
    <w:p w14:paraId="6607ED36" w14:textId="77777777" w:rsidR="004D1D2B" w:rsidRDefault="004D1D2B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57391619" w14:textId="77777777" w:rsidR="004D1D2B" w:rsidRDefault="004D1D2B">
      <w:pPr>
        <w:rPr>
          <w:rFonts w:hint="eastAsia"/>
        </w:rPr>
      </w:pPr>
      <w:r>
        <w:rPr>
          <w:rFonts w:hint="eastAsia"/>
        </w:rPr>
        <w:t>在日常生活当中，“咋”字的应用场景非常广泛。例如，在问路时可以说：“去火车站咋走？”；或者当遇到问题时，人们可能会问：“这个问题咋解决？”从这些例子可以看出，“咋”字在询问信息、寻求帮助等方面扮演了重要角色。由于其简洁性，“咋”字也被频繁用于非正式场合，如朋友间的聊天、家庭内部的对话等。</w:t>
      </w:r>
    </w:p>
    <w:p w14:paraId="717E916A" w14:textId="77777777" w:rsidR="004D1D2B" w:rsidRDefault="004D1D2B">
      <w:pPr>
        <w:rPr>
          <w:rFonts w:hint="eastAsia"/>
        </w:rPr>
      </w:pPr>
    </w:p>
    <w:p w14:paraId="76B3D812" w14:textId="77777777" w:rsidR="004D1D2B" w:rsidRDefault="004D1D2B">
      <w:pPr>
        <w:rPr>
          <w:rFonts w:hint="eastAsia"/>
        </w:rPr>
      </w:pPr>
    </w:p>
    <w:p w14:paraId="650CB752" w14:textId="77777777" w:rsidR="004D1D2B" w:rsidRDefault="004D1D2B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32E98B39" w14:textId="77777777" w:rsidR="004D1D2B" w:rsidRDefault="004D1D2B">
      <w:pPr>
        <w:rPr>
          <w:rFonts w:hint="eastAsia"/>
        </w:rPr>
      </w:pPr>
      <w:r>
        <w:rPr>
          <w:rFonts w:hint="eastAsia"/>
        </w:rPr>
        <w:t>“咋”字不仅仅是一个简单的词汇，它还蕴含着丰富的文化内涵和社会意义。它体现了汉语注重实用性的特点，即通过简化某些表达来提高沟通效率。“咋”的流行也反映了现代社会对个性化和便捷化交流方式的需求。再者，随着社交媒体和即时通讯工具的普及，“咋”这类简化的表达方式在网络交流中变得越来越普遍，这进一步推动了其传播和发展。</w:t>
      </w:r>
    </w:p>
    <w:p w14:paraId="38940558" w14:textId="77777777" w:rsidR="004D1D2B" w:rsidRDefault="004D1D2B">
      <w:pPr>
        <w:rPr>
          <w:rFonts w:hint="eastAsia"/>
        </w:rPr>
      </w:pPr>
    </w:p>
    <w:p w14:paraId="3CF4AA7F" w14:textId="77777777" w:rsidR="004D1D2B" w:rsidRDefault="004D1D2B">
      <w:pPr>
        <w:rPr>
          <w:rFonts w:hint="eastAsia"/>
        </w:rPr>
      </w:pPr>
    </w:p>
    <w:p w14:paraId="044FC4EE" w14:textId="77777777" w:rsidR="004D1D2B" w:rsidRDefault="004D1D2B">
      <w:pPr>
        <w:rPr>
          <w:rFonts w:hint="eastAsia"/>
        </w:rPr>
      </w:pPr>
      <w:r>
        <w:rPr>
          <w:rFonts w:hint="eastAsia"/>
        </w:rPr>
        <w:t>学习与推广</w:t>
      </w:r>
    </w:p>
    <w:p w14:paraId="290596F8" w14:textId="77777777" w:rsidR="004D1D2B" w:rsidRDefault="004D1D2B">
      <w:pPr>
        <w:rPr>
          <w:rFonts w:hint="eastAsia"/>
        </w:rPr>
      </w:pPr>
      <w:r>
        <w:rPr>
          <w:rFonts w:hint="eastAsia"/>
        </w:rPr>
        <w:t>对于汉语学习者而言，了解并掌握“咋”字及其用法是非常有益的。它可以帮助学习者更好地理解汉语的口语表达习惯，提升他们的实际交际能力。鉴于“咋”字在日常生活中的广泛应用，教师在教学过程中也可以适当引入相关话题，引导学生关注这一有趣的语言现象，并鼓励他们在合适的场合下使用，以此增强学习兴趣和效果。</w:t>
      </w:r>
    </w:p>
    <w:p w14:paraId="24FD7862" w14:textId="77777777" w:rsidR="004D1D2B" w:rsidRDefault="004D1D2B">
      <w:pPr>
        <w:rPr>
          <w:rFonts w:hint="eastAsia"/>
        </w:rPr>
      </w:pPr>
    </w:p>
    <w:p w14:paraId="055A4F65" w14:textId="77777777" w:rsidR="004D1D2B" w:rsidRDefault="004D1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94B0" w14:textId="3E776494" w:rsidR="00851EBF" w:rsidRDefault="00851EBF"/>
    <w:sectPr w:rsidR="0085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BF"/>
    <w:rsid w:val="001B741B"/>
    <w:rsid w:val="004D1D2B"/>
    <w:rsid w:val="008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30D8D-B135-4ABD-89C6-52092EB0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