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D8C6" w14:textId="77777777" w:rsidR="00EC1528" w:rsidRDefault="00EC1528">
      <w:pPr>
        <w:rPr>
          <w:rFonts w:hint="eastAsia"/>
        </w:rPr>
      </w:pPr>
      <w:r>
        <w:rPr>
          <w:rFonts w:hint="eastAsia"/>
        </w:rPr>
        <w:t>凿的拼音组词组词语是什么</w:t>
      </w:r>
    </w:p>
    <w:p w14:paraId="13B0A2B3" w14:textId="77777777" w:rsidR="00EC1528" w:rsidRDefault="00EC1528">
      <w:pPr>
        <w:rPr>
          <w:rFonts w:hint="eastAsia"/>
        </w:rPr>
      </w:pPr>
      <w:r>
        <w:rPr>
          <w:rFonts w:hint="eastAsia"/>
        </w:rPr>
        <w:t>当我们提到“凿”这个字，首先想到的是它的读音和所代表的具体含义。凿（záo）是一种工具，用于开凿或穿透硬质材料如石头、木材等；“凿”也可以作为动词使用，意指进行挖掘或打孔的动作。在汉语中，通过“凿”的拼音可以组成多种不同的词组，这些词组不仅丰富了我们的语言表达，也让我们更好地理解这一词汇在不同语境中的应用。</w:t>
      </w:r>
    </w:p>
    <w:p w14:paraId="11D70478" w14:textId="77777777" w:rsidR="00EC1528" w:rsidRDefault="00EC1528">
      <w:pPr>
        <w:rPr>
          <w:rFonts w:hint="eastAsia"/>
        </w:rPr>
      </w:pPr>
    </w:p>
    <w:p w14:paraId="4087A91B" w14:textId="77777777" w:rsidR="00EC1528" w:rsidRDefault="00EC1528">
      <w:pPr>
        <w:rPr>
          <w:rFonts w:hint="eastAsia"/>
        </w:rPr>
      </w:pPr>
    </w:p>
    <w:p w14:paraId="5B44E2CD" w14:textId="77777777" w:rsidR="00EC1528" w:rsidRDefault="00EC1528">
      <w:pPr>
        <w:rPr>
          <w:rFonts w:hint="eastAsia"/>
        </w:rPr>
      </w:pPr>
      <w:r>
        <w:rPr>
          <w:rFonts w:hint="eastAsia"/>
        </w:rPr>
        <w:t>基本释义与用法</w:t>
      </w:r>
    </w:p>
    <w:p w14:paraId="253F19BA" w14:textId="77777777" w:rsidR="00EC1528" w:rsidRDefault="00EC1528">
      <w:pPr>
        <w:rPr>
          <w:rFonts w:hint="eastAsia"/>
        </w:rPr>
      </w:pPr>
      <w:r>
        <w:rPr>
          <w:rFonts w:hint="eastAsia"/>
        </w:rPr>
        <w:t>根据《现代汉语词典》的解释，“凿”主要指的是用来钻挖或穿透物体的一种手工或电动工具。而当它作为动词时，则意味着对某一对象实施穿刺、切割等操作。例如，在建筑工地上，工人会使用电钻来“凿”孔，以便固定螺丝或安装结构件。古代也有石匠使用铁锤和凿子雕刻石像的例子，这里同样运用到了“凿”这个动作。</w:t>
      </w:r>
    </w:p>
    <w:p w14:paraId="7DDF1503" w14:textId="77777777" w:rsidR="00EC1528" w:rsidRDefault="00EC1528">
      <w:pPr>
        <w:rPr>
          <w:rFonts w:hint="eastAsia"/>
        </w:rPr>
      </w:pPr>
    </w:p>
    <w:p w14:paraId="214AAC39" w14:textId="77777777" w:rsidR="00EC1528" w:rsidRDefault="00EC1528">
      <w:pPr>
        <w:rPr>
          <w:rFonts w:hint="eastAsia"/>
        </w:rPr>
      </w:pPr>
    </w:p>
    <w:p w14:paraId="364DF8B0" w14:textId="77777777" w:rsidR="00EC1528" w:rsidRDefault="00EC1528">
      <w:pPr>
        <w:rPr>
          <w:rFonts w:hint="eastAsia"/>
        </w:rPr>
      </w:pPr>
      <w:r>
        <w:rPr>
          <w:rFonts w:hint="eastAsia"/>
        </w:rPr>
        <w:t>以“凿”为核心的常见词组</w:t>
      </w:r>
    </w:p>
    <w:p w14:paraId="7121E04E" w14:textId="77777777" w:rsidR="00EC1528" w:rsidRDefault="00EC1528">
      <w:pPr>
        <w:rPr>
          <w:rFonts w:hint="eastAsia"/>
        </w:rPr>
      </w:pPr>
      <w:r>
        <w:rPr>
          <w:rFonts w:hint="eastAsia"/>
        </w:rPr>
        <w:t>基于“凿”的拼音záo，我们可以构造出一系列富有意义的词组。比如，“确凿”，这个词组通常用来形容证据或事实非常明确、不容置疑。“凿空”则有开辟、开拓之意，形象地描绘了从无到有的过程。“凿壁偷光”是一个流传甚广的历史典故，讲述的是古代一个名叫匡衡的人因家贫没有蜡烛，在与邻居家共享一面墙的情况下，他在墙上凿一小洞借邻舍之光读书的故事。此成语后来被用来比喻刻苦学习的精神。</w:t>
      </w:r>
    </w:p>
    <w:p w14:paraId="13ED2767" w14:textId="77777777" w:rsidR="00EC1528" w:rsidRDefault="00EC1528">
      <w:pPr>
        <w:rPr>
          <w:rFonts w:hint="eastAsia"/>
        </w:rPr>
      </w:pPr>
    </w:p>
    <w:p w14:paraId="757ABB79" w14:textId="77777777" w:rsidR="00EC1528" w:rsidRDefault="00EC1528">
      <w:pPr>
        <w:rPr>
          <w:rFonts w:hint="eastAsia"/>
        </w:rPr>
      </w:pPr>
    </w:p>
    <w:p w14:paraId="70EE99AE" w14:textId="77777777" w:rsidR="00EC1528" w:rsidRDefault="00EC1528">
      <w:pPr>
        <w:rPr>
          <w:rFonts w:hint="eastAsia"/>
        </w:rPr>
      </w:pPr>
      <w:r>
        <w:rPr>
          <w:rFonts w:hint="eastAsia"/>
        </w:rPr>
        <w:t>文化内涵及历史背景</w:t>
      </w:r>
    </w:p>
    <w:p w14:paraId="3ABA1244" w14:textId="77777777" w:rsidR="00EC1528" w:rsidRDefault="00EC1528">
      <w:pPr>
        <w:rPr>
          <w:rFonts w:hint="eastAsia"/>
        </w:rPr>
      </w:pPr>
      <w:r>
        <w:rPr>
          <w:rFonts w:hint="eastAsia"/>
        </w:rPr>
        <w:t>在中国传统文化里，“凿”不仅仅是一个简单的工具或者行为描述，它还承载着深厚的文化价值和社会意义。正如前面提到的“凿壁偷光”，这个故事反映了古人在极其艰苦的条件下仍然追求知识的决心，激励了一代又一代的人奋发图强。而且，古代工匠们凭借手中的凿子创造了无数令人惊叹的艺术品，无论是宏伟壮观的石窟佛像还是精致细腻的木雕作品，都离不开“凿”的精妙运用。</w:t>
      </w:r>
    </w:p>
    <w:p w14:paraId="491BF61F" w14:textId="77777777" w:rsidR="00EC1528" w:rsidRDefault="00EC1528">
      <w:pPr>
        <w:rPr>
          <w:rFonts w:hint="eastAsia"/>
        </w:rPr>
      </w:pPr>
    </w:p>
    <w:p w14:paraId="20C949BF" w14:textId="77777777" w:rsidR="00EC1528" w:rsidRDefault="00EC1528">
      <w:pPr>
        <w:rPr>
          <w:rFonts w:hint="eastAsia"/>
        </w:rPr>
      </w:pPr>
    </w:p>
    <w:p w14:paraId="6D9F102F" w14:textId="77777777" w:rsidR="00EC1528" w:rsidRDefault="00EC1528">
      <w:pPr>
        <w:rPr>
          <w:rFonts w:hint="eastAsia"/>
        </w:rPr>
      </w:pPr>
      <w:r>
        <w:rPr>
          <w:rFonts w:hint="eastAsia"/>
        </w:rPr>
        <w:t>最后的总结</w:t>
      </w:r>
    </w:p>
    <w:p w14:paraId="158A9A82" w14:textId="77777777" w:rsidR="00EC1528" w:rsidRDefault="00EC1528">
      <w:pPr>
        <w:rPr>
          <w:rFonts w:hint="eastAsia"/>
        </w:rPr>
      </w:pPr>
      <w:r>
        <w:rPr>
          <w:rFonts w:hint="eastAsia"/>
        </w:rPr>
        <w:t>“凿”的拼音záo能够组合成多个具有独特含义的词组，它们各自表达了不同的概念和情境。通过对这些词组的学习和了解，我们不仅能加深对汉字的理解，还能从中汲取前人的智慧和力量。无论是面对生活中的挑战还是追求个人成长的过程中，“凿”的精神都在提醒我们要坚持不懈，勇于探索未知的世界。</w:t>
      </w:r>
    </w:p>
    <w:p w14:paraId="62D20CCC" w14:textId="77777777" w:rsidR="00EC1528" w:rsidRDefault="00EC1528">
      <w:pPr>
        <w:rPr>
          <w:rFonts w:hint="eastAsia"/>
        </w:rPr>
      </w:pPr>
    </w:p>
    <w:p w14:paraId="0E85DA08" w14:textId="77777777" w:rsidR="00EC1528" w:rsidRDefault="00EC1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00A07" w14:textId="2F41E89F" w:rsidR="00D47BB5" w:rsidRDefault="00D47BB5"/>
    <w:sectPr w:rsidR="00D47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B5"/>
    <w:rsid w:val="001B741B"/>
    <w:rsid w:val="00D47BB5"/>
    <w:rsid w:val="00EC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3DCB0-DA7D-4467-AA24-D5A22762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