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B36E" w14:textId="77777777" w:rsidR="00AA64D3" w:rsidRDefault="00AA64D3">
      <w:pPr>
        <w:rPr>
          <w:rFonts w:hint="eastAsia"/>
        </w:rPr>
      </w:pPr>
      <w:r>
        <w:rPr>
          <w:rFonts w:hint="eastAsia"/>
        </w:rPr>
        <w:t>仔的拼音是什么?</w:t>
      </w:r>
    </w:p>
    <w:p w14:paraId="50F98F7E" w14:textId="77777777" w:rsidR="00AA64D3" w:rsidRDefault="00AA64D3">
      <w:pPr>
        <w:rPr>
          <w:rFonts w:hint="eastAsia"/>
        </w:rPr>
      </w:pPr>
      <w:r>
        <w:rPr>
          <w:rFonts w:hint="eastAsia"/>
        </w:rPr>
        <w:t>“仔”这个字在汉语中具有多种含义，根据其使用场景的不同，所表达的意义也会有所变化。首先从最基本的读音说起，“仔”字有两种主要的拼音读法，分别是zǎi和zǐ。其中，“zǎi”这一发音较为常见于一些特定词汇中，比如“猪仔”，而“zǐ”则多用于人名或是作为某些名词的后缀，像我们常说的“小伙子”。</w:t>
      </w:r>
    </w:p>
    <w:p w14:paraId="2F30CBDD" w14:textId="77777777" w:rsidR="00AA64D3" w:rsidRDefault="00AA64D3">
      <w:pPr>
        <w:rPr>
          <w:rFonts w:hint="eastAsia"/>
        </w:rPr>
      </w:pPr>
    </w:p>
    <w:p w14:paraId="539B3120" w14:textId="77777777" w:rsidR="00AA64D3" w:rsidRDefault="00AA64D3">
      <w:pPr>
        <w:rPr>
          <w:rFonts w:hint="eastAsia"/>
        </w:rPr>
      </w:pPr>
    </w:p>
    <w:p w14:paraId="59986809" w14:textId="77777777" w:rsidR="00AA64D3" w:rsidRDefault="00AA64D3">
      <w:pPr>
        <w:rPr>
          <w:rFonts w:hint="eastAsia"/>
        </w:rPr>
      </w:pPr>
      <w:r>
        <w:rPr>
          <w:rFonts w:hint="eastAsia"/>
        </w:rPr>
        <w:t>基本释义与用法</w:t>
      </w:r>
    </w:p>
    <w:p w14:paraId="40E17B74" w14:textId="77777777" w:rsidR="00AA64D3" w:rsidRDefault="00AA64D3">
      <w:pPr>
        <w:rPr>
          <w:rFonts w:hint="eastAsia"/>
        </w:rPr>
      </w:pPr>
      <w:r>
        <w:rPr>
          <w:rFonts w:hint="eastAsia"/>
        </w:rPr>
        <w:t>当“仔”以“zǎi”的形式发音时，通常指的是幼小的动物，这反映了汉字丰富的象形意义和对自然界的细致观察。例如，在南方部分地区，人们习惯将小猪称为“猪仔”，这种叫法不仅生动形象，也方便区分不同年龄阶段的同种动物。</w:t>
      </w:r>
    </w:p>
    <w:p w14:paraId="1F472224" w14:textId="77777777" w:rsidR="00AA64D3" w:rsidRDefault="00AA64D3">
      <w:pPr>
        <w:rPr>
          <w:rFonts w:hint="eastAsia"/>
        </w:rPr>
      </w:pPr>
    </w:p>
    <w:p w14:paraId="14BF1AA7" w14:textId="77777777" w:rsidR="00AA64D3" w:rsidRDefault="00AA64D3">
      <w:pPr>
        <w:rPr>
          <w:rFonts w:hint="eastAsia"/>
        </w:rPr>
      </w:pPr>
      <w:r>
        <w:rPr>
          <w:rFonts w:hint="eastAsia"/>
        </w:rPr>
        <w:t>另一方面，当它发音为“zǐ”时，更多地是作为一个通用的后缀，用来表示某类人或事物的小称、亲昵之称。比如“细仔”在粤语里就是指小孩子，而在普通话中，则可能听到类似“这孩子真机灵”的说法，这里的孩子也可以用“仔”来替代，体现出一种亲切感。</w:t>
      </w:r>
    </w:p>
    <w:p w14:paraId="591BC80B" w14:textId="77777777" w:rsidR="00AA64D3" w:rsidRDefault="00AA64D3">
      <w:pPr>
        <w:rPr>
          <w:rFonts w:hint="eastAsia"/>
        </w:rPr>
      </w:pPr>
    </w:p>
    <w:p w14:paraId="46A97217" w14:textId="77777777" w:rsidR="00AA64D3" w:rsidRDefault="00AA64D3">
      <w:pPr>
        <w:rPr>
          <w:rFonts w:hint="eastAsia"/>
        </w:rPr>
      </w:pPr>
    </w:p>
    <w:p w14:paraId="7F177B57" w14:textId="77777777" w:rsidR="00AA64D3" w:rsidRDefault="00AA64D3">
      <w:pPr>
        <w:rPr>
          <w:rFonts w:hint="eastAsia"/>
        </w:rPr>
      </w:pPr>
      <w:r>
        <w:rPr>
          <w:rFonts w:hint="eastAsia"/>
        </w:rPr>
        <w:t>文化背景下的“仔”</w:t>
      </w:r>
    </w:p>
    <w:p w14:paraId="0F42C30D" w14:textId="77777777" w:rsidR="00AA64D3" w:rsidRDefault="00AA64D3">
      <w:pPr>
        <w:rPr>
          <w:rFonts w:hint="eastAsia"/>
        </w:rPr>
      </w:pPr>
      <w:r>
        <w:rPr>
          <w:rFonts w:hint="eastAsia"/>
        </w:rPr>
        <w:t>在中国南方尤其是广东、福建等地区以及海外华人社区中，“仔”字的应用尤为广泛。由于历史上的移民潮，许多来自这些地区的华人将家乡的语言文化带到了世界各地，使得“仔”字在不同的语言环境中发展出了独特的使用方式。比如，在马来西亚和新加坡等地，“阿仔”一词常被用来称呼年轻的男性朋友或者儿子，体现了浓厚的地方特色和华人的文化认同。</w:t>
      </w:r>
    </w:p>
    <w:p w14:paraId="5CE5F0C9" w14:textId="77777777" w:rsidR="00AA64D3" w:rsidRDefault="00AA64D3">
      <w:pPr>
        <w:rPr>
          <w:rFonts w:hint="eastAsia"/>
        </w:rPr>
      </w:pPr>
    </w:p>
    <w:p w14:paraId="20C2EA06" w14:textId="77777777" w:rsidR="00AA64D3" w:rsidRDefault="00AA64D3">
      <w:pPr>
        <w:rPr>
          <w:rFonts w:hint="eastAsia"/>
        </w:rPr>
      </w:pPr>
    </w:p>
    <w:p w14:paraId="2A44C5F2" w14:textId="77777777" w:rsidR="00AA64D3" w:rsidRDefault="00AA64D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42411CA" w14:textId="77777777" w:rsidR="00AA64D3" w:rsidRDefault="00AA64D3">
      <w:pPr>
        <w:rPr>
          <w:rFonts w:hint="eastAsia"/>
        </w:rPr>
      </w:pPr>
      <w:r>
        <w:rPr>
          <w:rFonts w:hint="eastAsia"/>
        </w:rPr>
        <w:t>随着时代的发展，“仔”字在现代汉语中的使用已经不再局限于传统的定义，而是有了更加丰富多元的表现形式。在网络语言中，“仔”字常常被用来创造一些新的词汇，如“萌仔”，用来形容非常可爱的人或物。这种用法既保留了原有的一些语义特征，又加入了新时代的文化元素，展现了汉语不断演变的生命力。</w:t>
      </w:r>
    </w:p>
    <w:p w14:paraId="1FB3BE55" w14:textId="77777777" w:rsidR="00AA64D3" w:rsidRDefault="00AA64D3">
      <w:pPr>
        <w:rPr>
          <w:rFonts w:hint="eastAsia"/>
        </w:rPr>
      </w:pPr>
    </w:p>
    <w:p w14:paraId="12F6D764" w14:textId="77777777" w:rsidR="00AA64D3" w:rsidRDefault="00AA64D3">
      <w:pPr>
        <w:rPr>
          <w:rFonts w:hint="eastAsia"/>
        </w:rPr>
      </w:pPr>
    </w:p>
    <w:p w14:paraId="18E95C15" w14:textId="77777777" w:rsidR="00AA64D3" w:rsidRDefault="00AA64D3">
      <w:pPr>
        <w:rPr>
          <w:rFonts w:hint="eastAsia"/>
        </w:rPr>
      </w:pPr>
      <w:r>
        <w:rPr>
          <w:rFonts w:hint="eastAsia"/>
        </w:rPr>
        <w:t>最后的总结</w:t>
      </w:r>
    </w:p>
    <w:p w14:paraId="22558193" w14:textId="77777777" w:rsidR="00AA64D3" w:rsidRDefault="00AA64D3">
      <w:pPr>
        <w:rPr>
          <w:rFonts w:hint="eastAsia"/>
        </w:rPr>
      </w:pPr>
      <w:r>
        <w:rPr>
          <w:rFonts w:hint="eastAsia"/>
        </w:rPr>
        <w:t>“仔”字虽然简单，但它背后蕴含的文化内涵却十分深厚。无论是作为幼崽的称呼，还是表达亲昵的人际关系，亦或是现代流行文化的创新载体，“仔”都以其独特的方式展现着汉语的魅力。了解一个汉字的读音及其背后的含义，不仅能帮助我们更好地掌握汉语，也能让我们更深入地体会到中华文化的博大精深。</w:t>
      </w:r>
    </w:p>
    <w:p w14:paraId="74FDAAEE" w14:textId="77777777" w:rsidR="00AA64D3" w:rsidRDefault="00AA64D3">
      <w:pPr>
        <w:rPr>
          <w:rFonts w:hint="eastAsia"/>
        </w:rPr>
      </w:pPr>
    </w:p>
    <w:p w14:paraId="2BBCB317" w14:textId="77777777" w:rsidR="00AA64D3" w:rsidRDefault="00AA6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4C29E" w14:textId="429365FF" w:rsidR="00EB4A3B" w:rsidRDefault="00EB4A3B"/>
    <w:sectPr w:rsidR="00EB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3B"/>
    <w:rsid w:val="001B741B"/>
    <w:rsid w:val="00AA64D3"/>
    <w:rsid w:val="00E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01260-FB09-485F-9929-D490C614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