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DA37" w14:textId="77777777" w:rsidR="00771BD5" w:rsidRDefault="00771BD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1A036A6" w14:textId="77777777" w:rsidR="00771BD5" w:rsidRDefault="00771BD5">
      <w:pPr>
        <w:rPr>
          <w:rFonts w:hint="eastAsia"/>
        </w:rPr>
      </w:pPr>
      <w:r>
        <w:rPr>
          <w:rFonts w:hint="eastAsia"/>
        </w:rPr>
        <w:t>汉语拼音作为汉字的一种表音符号系统，对于初学者来说是进入汉语世界的一把钥匙。它不仅帮助人们准确发音，还是理解汉字读音规则的基础。</w:t>
      </w:r>
    </w:p>
    <w:p w14:paraId="08DAA2D3" w14:textId="77777777" w:rsidR="00771BD5" w:rsidRDefault="00771BD5">
      <w:pPr>
        <w:rPr>
          <w:rFonts w:hint="eastAsia"/>
        </w:rPr>
      </w:pPr>
    </w:p>
    <w:p w14:paraId="4BC2A6D4" w14:textId="77777777" w:rsidR="00771BD5" w:rsidRDefault="00771BD5">
      <w:pPr>
        <w:rPr>
          <w:rFonts w:hint="eastAsia"/>
        </w:rPr>
      </w:pPr>
    </w:p>
    <w:p w14:paraId="2650072D" w14:textId="77777777" w:rsidR="00771BD5" w:rsidRDefault="00771BD5">
      <w:pPr>
        <w:rPr>
          <w:rFonts w:hint="eastAsia"/>
        </w:rPr>
      </w:pPr>
      <w:r>
        <w:rPr>
          <w:rFonts w:hint="eastAsia"/>
        </w:rPr>
        <w:t>学习汉语拼音的基本方法</w:t>
      </w:r>
    </w:p>
    <w:p w14:paraId="3CCE3998" w14:textId="77777777" w:rsidR="00771BD5" w:rsidRDefault="00771BD5">
      <w:pPr>
        <w:rPr>
          <w:rFonts w:hint="eastAsia"/>
        </w:rPr>
      </w:pPr>
      <w:r>
        <w:rPr>
          <w:rFonts w:hint="eastAsia"/>
        </w:rPr>
        <w:t>开始学习汉语拼音时，首先应该掌握的是声母和韵母的概念及其组合方式。通过大量的听和模仿练习，可以有效地提高自己的发音准确性。</w:t>
      </w:r>
    </w:p>
    <w:p w14:paraId="435CAC59" w14:textId="77777777" w:rsidR="00771BD5" w:rsidRDefault="00771BD5">
      <w:pPr>
        <w:rPr>
          <w:rFonts w:hint="eastAsia"/>
        </w:rPr>
      </w:pPr>
    </w:p>
    <w:p w14:paraId="7AFCD411" w14:textId="77777777" w:rsidR="00771BD5" w:rsidRDefault="00771BD5">
      <w:pPr>
        <w:rPr>
          <w:rFonts w:hint="eastAsia"/>
        </w:rPr>
      </w:pPr>
    </w:p>
    <w:p w14:paraId="1FFD941D" w14:textId="77777777" w:rsidR="00771BD5" w:rsidRDefault="00771BD5">
      <w:pPr>
        <w:rPr>
          <w:rFonts w:hint="eastAsia"/>
        </w:rPr>
      </w:pPr>
      <w:r>
        <w:rPr>
          <w:rFonts w:hint="eastAsia"/>
        </w:rPr>
        <w:t>拼音的实际应用</w:t>
      </w:r>
    </w:p>
    <w:p w14:paraId="3A499EE8" w14:textId="77777777" w:rsidR="00771BD5" w:rsidRDefault="00771BD5">
      <w:pPr>
        <w:rPr>
          <w:rFonts w:hint="eastAsia"/>
        </w:rPr>
      </w:pPr>
      <w:r>
        <w:rPr>
          <w:rFonts w:hint="eastAsia"/>
        </w:rPr>
        <w:t>除了作为学习汉语的基础工具外，拼音还广泛应用于现代科技产品中，如手机输入法、语音识别技术等。正确使用拼音能够极大地便利我们的日常生活。</w:t>
      </w:r>
    </w:p>
    <w:p w14:paraId="0B5095EE" w14:textId="77777777" w:rsidR="00771BD5" w:rsidRDefault="00771BD5">
      <w:pPr>
        <w:rPr>
          <w:rFonts w:hint="eastAsia"/>
        </w:rPr>
      </w:pPr>
    </w:p>
    <w:p w14:paraId="3585E6F9" w14:textId="77777777" w:rsidR="00771BD5" w:rsidRDefault="00771BD5">
      <w:pPr>
        <w:rPr>
          <w:rFonts w:hint="eastAsia"/>
        </w:rPr>
      </w:pPr>
    </w:p>
    <w:p w14:paraId="663E52A8" w14:textId="77777777" w:rsidR="00771BD5" w:rsidRDefault="00771BD5">
      <w:pPr>
        <w:rPr>
          <w:rFonts w:hint="eastAsia"/>
        </w:rPr>
      </w:pPr>
      <w:r>
        <w:rPr>
          <w:rFonts w:hint="eastAsia"/>
        </w:rPr>
        <w:t>如何利用拼音提升中文水平</w:t>
      </w:r>
    </w:p>
    <w:p w14:paraId="3B5EA0FF" w14:textId="77777777" w:rsidR="00771BD5" w:rsidRDefault="00771BD5">
      <w:pPr>
        <w:rPr>
          <w:rFonts w:hint="eastAsia"/>
        </w:rPr>
      </w:pPr>
      <w:r>
        <w:rPr>
          <w:rFonts w:hint="eastAsia"/>
        </w:rPr>
        <w:t>利用拼音辅助阅读是提高中文能力的一个好方法。无论是儿童还是成人，在初期接触新词汇时，都可以先从拼音入手，逐渐过渡到直接认字。</w:t>
      </w:r>
    </w:p>
    <w:p w14:paraId="69BCB265" w14:textId="77777777" w:rsidR="00771BD5" w:rsidRDefault="00771BD5">
      <w:pPr>
        <w:rPr>
          <w:rFonts w:hint="eastAsia"/>
        </w:rPr>
      </w:pPr>
    </w:p>
    <w:p w14:paraId="43DA20CE" w14:textId="77777777" w:rsidR="00771BD5" w:rsidRDefault="00771BD5">
      <w:pPr>
        <w:rPr>
          <w:rFonts w:hint="eastAsia"/>
        </w:rPr>
      </w:pPr>
    </w:p>
    <w:p w14:paraId="24EE7109" w14:textId="77777777" w:rsidR="00771BD5" w:rsidRDefault="00771BD5">
      <w:pPr>
        <w:rPr>
          <w:rFonts w:hint="eastAsia"/>
        </w:rPr>
      </w:pPr>
      <w:r>
        <w:rPr>
          <w:rFonts w:hint="eastAsia"/>
        </w:rPr>
        <w:t>挑战与解决策略</w:t>
      </w:r>
    </w:p>
    <w:p w14:paraId="5CBDE569" w14:textId="77777777" w:rsidR="00771BD5" w:rsidRDefault="00771BD5">
      <w:pPr>
        <w:rPr>
          <w:rFonts w:hint="eastAsia"/>
        </w:rPr>
      </w:pPr>
      <w:r>
        <w:rPr>
          <w:rFonts w:hint="eastAsia"/>
        </w:rPr>
        <w:t>学习过程中可能会遇到一些挑战，比如某些声调难以区分或是特定字母组合的发音问题。面对这些困难，持续练习和听取标准发音示范是非常有效的解决办法。</w:t>
      </w:r>
    </w:p>
    <w:p w14:paraId="13748559" w14:textId="77777777" w:rsidR="00771BD5" w:rsidRDefault="00771BD5">
      <w:pPr>
        <w:rPr>
          <w:rFonts w:hint="eastAsia"/>
        </w:rPr>
      </w:pPr>
    </w:p>
    <w:p w14:paraId="59A73D3B" w14:textId="77777777" w:rsidR="00771BD5" w:rsidRDefault="00771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64A92" w14:textId="782C618C" w:rsidR="00B062B7" w:rsidRDefault="00B062B7"/>
    <w:sectPr w:rsidR="00B06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B7"/>
    <w:rsid w:val="00771BD5"/>
    <w:rsid w:val="00B062B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19A89-B0BE-4DA0-84DC-D10B5F3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