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124B" w14:textId="77777777" w:rsidR="005E3C15" w:rsidRDefault="005E3C15">
      <w:pPr>
        <w:rPr>
          <w:rFonts w:hint="eastAsia"/>
        </w:rPr>
      </w:pPr>
      <w:r>
        <w:rPr>
          <w:rFonts w:hint="eastAsia"/>
        </w:rPr>
        <w:t>阅览室的拼音怎么写</w:t>
      </w:r>
    </w:p>
    <w:p w14:paraId="0780278B" w14:textId="77777777" w:rsidR="005E3C15" w:rsidRDefault="005E3C15">
      <w:pPr>
        <w:rPr>
          <w:rFonts w:hint="eastAsia"/>
        </w:rPr>
      </w:pPr>
      <w:r>
        <w:rPr>
          <w:rFonts w:hint="eastAsia"/>
        </w:rPr>
        <w:t>阅览室，在汉语中的拼音是“yuè lǎn shì”。这是由三个汉字组成的词汇，每个字都有其独特的含义和读音。“阅”（yuè）意味着阅读、查看；“览”（lǎn）同样有浏览、观赏的意思；而“室”（shì）则指的是房间或者空间。因此，将这三个字组合起来，“阅览室”可以理解为一个供人们阅读、浏览书籍、杂志等资料的空间。</w:t>
      </w:r>
    </w:p>
    <w:p w14:paraId="0B57DAAC" w14:textId="77777777" w:rsidR="005E3C15" w:rsidRDefault="005E3C15">
      <w:pPr>
        <w:rPr>
          <w:rFonts w:hint="eastAsia"/>
        </w:rPr>
      </w:pPr>
    </w:p>
    <w:p w14:paraId="1AD98DD7" w14:textId="77777777" w:rsidR="005E3C15" w:rsidRDefault="005E3C15">
      <w:pPr>
        <w:rPr>
          <w:rFonts w:hint="eastAsia"/>
        </w:rPr>
      </w:pPr>
    </w:p>
    <w:p w14:paraId="0BA0C9E6" w14:textId="77777777" w:rsidR="005E3C15" w:rsidRDefault="005E3C15">
      <w:pPr>
        <w:rPr>
          <w:rFonts w:hint="eastAsia"/>
        </w:rPr>
      </w:pPr>
      <w:r>
        <w:rPr>
          <w:rFonts w:hint="eastAsia"/>
        </w:rPr>
        <w:t>阅览室的功能与重要性</w:t>
      </w:r>
    </w:p>
    <w:p w14:paraId="3C2499BB" w14:textId="77777777" w:rsidR="005E3C15" w:rsidRDefault="005E3C15">
      <w:pPr>
        <w:rPr>
          <w:rFonts w:hint="eastAsia"/>
        </w:rPr>
      </w:pPr>
      <w:r>
        <w:rPr>
          <w:rFonts w:hint="eastAsia"/>
        </w:rPr>
        <w:t>阅览室作为一个重要的公共设施，它不仅提供了安静舒适的环境让读者沉浸在书本的世界中，同时也是知识交流和文化传播的重要场所。无论是在学校、图书馆还是社区中心，阅览室都扮演着不可或缺的角色。在这里，人们可以免费或以较低的成本获取丰富的信息资源，这对于提升个人的知识水平和社会的整体文化素质有着积极的作用。</w:t>
      </w:r>
    </w:p>
    <w:p w14:paraId="6C5BFDCB" w14:textId="77777777" w:rsidR="005E3C15" w:rsidRDefault="005E3C15">
      <w:pPr>
        <w:rPr>
          <w:rFonts w:hint="eastAsia"/>
        </w:rPr>
      </w:pPr>
    </w:p>
    <w:p w14:paraId="2971E757" w14:textId="77777777" w:rsidR="005E3C15" w:rsidRDefault="005E3C15">
      <w:pPr>
        <w:rPr>
          <w:rFonts w:hint="eastAsia"/>
        </w:rPr>
      </w:pPr>
    </w:p>
    <w:p w14:paraId="4530E899" w14:textId="77777777" w:rsidR="005E3C15" w:rsidRDefault="005E3C15">
      <w:pPr>
        <w:rPr>
          <w:rFonts w:hint="eastAsia"/>
        </w:rPr>
      </w:pPr>
      <w:r>
        <w:rPr>
          <w:rFonts w:hint="eastAsia"/>
        </w:rPr>
        <w:t>如何正确发音“阅览室”</w:t>
      </w:r>
    </w:p>
    <w:p w14:paraId="4ABC71C8" w14:textId="77777777" w:rsidR="005E3C15" w:rsidRDefault="005E3C15">
      <w:pPr>
        <w:rPr>
          <w:rFonts w:hint="eastAsia"/>
        </w:rPr>
      </w:pPr>
      <w:r>
        <w:rPr>
          <w:rFonts w:hint="eastAsia"/>
        </w:rPr>
        <w:t>对于学习汉语的朋友来说，掌握“阅览室”的正确发音至关重要。“阅”（yuè）声调为第四声，表示从高到低的降调；“览”（lǎn）为第三声，这是一个先降后升的声调；“室”（shì）同样是第四声。在练习发音时，可以通过分解每个字的发音，逐渐连贯起来，形成流畅的语音表达。</w:t>
      </w:r>
    </w:p>
    <w:p w14:paraId="70199841" w14:textId="77777777" w:rsidR="005E3C15" w:rsidRDefault="005E3C15">
      <w:pPr>
        <w:rPr>
          <w:rFonts w:hint="eastAsia"/>
        </w:rPr>
      </w:pPr>
    </w:p>
    <w:p w14:paraId="2226979C" w14:textId="77777777" w:rsidR="005E3C15" w:rsidRDefault="005E3C15">
      <w:pPr>
        <w:rPr>
          <w:rFonts w:hint="eastAsia"/>
        </w:rPr>
      </w:pPr>
    </w:p>
    <w:p w14:paraId="4D6842E0" w14:textId="77777777" w:rsidR="005E3C15" w:rsidRDefault="005E3C15">
      <w:pPr>
        <w:rPr>
          <w:rFonts w:hint="eastAsia"/>
        </w:rPr>
      </w:pPr>
      <w:r>
        <w:rPr>
          <w:rFonts w:hint="eastAsia"/>
        </w:rPr>
        <w:t>阅览室在中国的发展历程</w:t>
      </w:r>
    </w:p>
    <w:p w14:paraId="5FF182F3" w14:textId="77777777" w:rsidR="005E3C15" w:rsidRDefault="005E3C15">
      <w:pPr>
        <w:rPr>
          <w:rFonts w:hint="eastAsia"/>
        </w:rPr>
      </w:pPr>
      <w:r>
        <w:rPr>
          <w:rFonts w:hint="eastAsia"/>
        </w:rPr>
        <w:t>随着社会的进步和人们对知识需求的增长，阅览室的形式和功能也在不断演变。过去，阅览室可能仅仅是一个存放书籍和提供座位的地方。现代化的阅览室配备了先进的信息技术设备，如电子图书借阅系统、多媒体学习资源等，极大地丰富了人们的阅读体验。一些特色阅览室还专门设置了儿童区、残疾人专用区等，以满足不同群体的需求。</w:t>
      </w:r>
    </w:p>
    <w:p w14:paraId="6D90C095" w14:textId="77777777" w:rsidR="005E3C15" w:rsidRDefault="005E3C15">
      <w:pPr>
        <w:rPr>
          <w:rFonts w:hint="eastAsia"/>
        </w:rPr>
      </w:pPr>
    </w:p>
    <w:p w14:paraId="583B64BB" w14:textId="77777777" w:rsidR="005E3C15" w:rsidRDefault="005E3C15">
      <w:pPr>
        <w:rPr>
          <w:rFonts w:hint="eastAsia"/>
        </w:rPr>
      </w:pPr>
    </w:p>
    <w:p w14:paraId="46C696C3" w14:textId="77777777" w:rsidR="005E3C15" w:rsidRDefault="005E3C15">
      <w:pPr>
        <w:rPr>
          <w:rFonts w:hint="eastAsia"/>
        </w:rPr>
      </w:pPr>
      <w:r>
        <w:rPr>
          <w:rFonts w:hint="eastAsia"/>
        </w:rPr>
        <w:t>未来阅览室的趋势展望</w:t>
      </w:r>
    </w:p>
    <w:p w14:paraId="2267ABB9" w14:textId="77777777" w:rsidR="005E3C15" w:rsidRDefault="005E3C15">
      <w:pPr>
        <w:rPr>
          <w:rFonts w:hint="eastAsia"/>
        </w:rPr>
      </w:pPr>
      <w:r>
        <w:rPr>
          <w:rFonts w:hint="eastAsia"/>
        </w:rPr>
        <w:t>展望未来，随着数字技术的不断发展，阅览室的概念可能会进一步扩展至线上平台，形成线上线下相结合的服务模式。虚拟现实（VR）、增强现实（AR）等新兴技术的应用，有望为用户带来更加沉浸式的阅读体验。绿色环保理念也将融入到阅览室的设计之中，通过使用节能材料和技术，打造低碳环保的阅读环境。</w:t>
      </w:r>
    </w:p>
    <w:p w14:paraId="1B881E7B" w14:textId="77777777" w:rsidR="005E3C15" w:rsidRDefault="005E3C15">
      <w:pPr>
        <w:rPr>
          <w:rFonts w:hint="eastAsia"/>
        </w:rPr>
      </w:pPr>
    </w:p>
    <w:p w14:paraId="13B01058" w14:textId="77777777" w:rsidR="005E3C15" w:rsidRDefault="005E3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BB9AD" w14:textId="50061067" w:rsidR="007C50F9" w:rsidRDefault="007C50F9"/>
    <w:sectPr w:rsidR="007C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F9"/>
    <w:rsid w:val="005E3C15"/>
    <w:rsid w:val="007C50F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22759-3D9D-4363-8C9F-EA99E12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