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7928B" w14:textId="77777777" w:rsidR="001C080D" w:rsidRDefault="001C080D">
      <w:pPr>
        <w:rPr>
          <w:rFonts w:hint="eastAsia"/>
        </w:rPr>
      </w:pPr>
      <w:r>
        <w:rPr>
          <w:rFonts w:hint="eastAsia"/>
        </w:rPr>
        <w:t>袁的拼音</w:t>
      </w:r>
    </w:p>
    <w:p w14:paraId="5F86E8FE" w14:textId="77777777" w:rsidR="001C080D" w:rsidRDefault="001C080D">
      <w:pPr>
        <w:rPr>
          <w:rFonts w:hint="eastAsia"/>
        </w:rPr>
      </w:pPr>
      <w:r>
        <w:rPr>
          <w:rFonts w:hint="eastAsia"/>
        </w:rPr>
        <w:t>袁这个姓氏，在汉语中拥有悠久的历史和深厚的文化底蕴。其拼音为“Yuán”，属于声母“y”加上韵母“uán”的组合，声调为第二声。在中国古代，袁姓就已经存在，并且在历史的长河中留下了许多值得纪念的故事和人物。</w:t>
      </w:r>
    </w:p>
    <w:p w14:paraId="41F13119" w14:textId="77777777" w:rsidR="001C080D" w:rsidRDefault="001C080D">
      <w:pPr>
        <w:rPr>
          <w:rFonts w:hint="eastAsia"/>
        </w:rPr>
      </w:pPr>
    </w:p>
    <w:p w14:paraId="4AFDFB4E" w14:textId="77777777" w:rsidR="001C080D" w:rsidRDefault="001C080D">
      <w:pPr>
        <w:rPr>
          <w:rFonts w:hint="eastAsia"/>
        </w:rPr>
      </w:pPr>
    </w:p>
    <w:p w14:paraId="421B6F09" w14:textId="77777777" w:rsidR="001C080D" w:rsidRDefault="001C080D">
      <w:pPr>
        <w:rPr>
          <w:rFonts w:hint="eastAsia"/>
        </w:rPr>
      </w:pPr>
      <w:r>
        <w:rPr>
          <w:rFonts w:hint="eastAsia"/>
        </w:rPr>
        <w:t>起源与发展</w:t>
      </w:r>
    </w:p>
    <w:p w14:paraId="25599C2B" w14:textId="77777777" w:rsidR="001C080D" w:rsidRDefault="001C080D">
      <w:pPr>
        <w:rPr>
          <w:rFonts w:hint="eastAsia"/>
        </w:rPr>
      </w:pPr>
      <w:r>
        <w:rPr>
          <w:rFonts w:hint="eastAsia"/>
        </w:rPr>
        <w:t>袁姓的起源可以追溯到上古时期，据《姓纂》记载，袁姓出自妫姓，是舜帝后裔。周武王灭商建周后，将舜帝的后人封于陈地（今河南淮阳），建立陈国。后来，陈国公子完因内乱奔齐，其后代以国为姓，称陈氏。至春秋时，陈厉公之子陈完避难于齐国，改称田氏。田氏势力逐渐强大，最终取代姜姓成为齐国君主。战国末年，齐国被秦国所灭，齐国王室部分成员逃亡隐居，其中一支以先祖食邑所在的“袁”为姓，从此开始了袁姓的历史。</w:t>
      </w:r>
    </w:p>
    <w:p w14:paraId="29F05EE7" w14:textId="77777777" w:rsidR="001C080D" w:rsidRDefault="001C080D">
      <w:pPr>
        <w:rPr>
          <w:rFonts w:hint="eastAsia"/>
        </w:rPr>
      </w:pPr>
    </w:p>
    <w:p w14:paraId="09E78789" w14:textId="77777777" w:rsidR="001C080D" w:rsidRDefault="001C080D">
      <w:pPr>
        <w:rPr>
          <w:rFonts w:hint="eastAsia"/>
        </w:rPr>
      </w:pPr>
    </w:p>
    <w:p w14:paraId="52CEF706" w14:textId="77777777" w:rsidR="001C080D" w:rsidRDefault="001C080D">
      <w:pPr>
        <w:rPr>
          <w:rFonts w:hint="eastAsia"/>
        </w:rPr>
      </w:pPr>
      <w:r>
        <w:rPr>
          <w:rFonts w:hint="eastAsia"/>
        </w:rPr>
        <w:t>历史名人</w:t>
      </w:r>
    </w:p>
    <w:p w14:paraId="157828B2" w14:textId="77777777" w:rsidR="001C080D" w:rsidRDefault="001C080D">
      <w:pPr>
        <w:rPr>
          <w:rFonts w:hint="eastAsia"/>
        </w:rPr>
      </w:pPr>
      <w:r>
        <w:rPr>
          <w:rFonts w:hint="eastAsia"/>
        </w:rPr>
        <w:t>历史上有许多著名的袁姓人物，比如东汉时期的袁绍，他是当时的一位重要军阀，对东汉末年的政治格局产生了重大影响；还有明代著名科学家袁黄，他的《天工开物》是一部全面总结中国古代农业、手工业技术成就的重要著作，对中国乃至世界的科技发展都有着不可忽视的作用。这些杰出的人物不仅丰富了袁姓家族的历史荣誉，也为中华民族的发展做出了巨大贡献。</w:t>
      </w:r>
    </w:p>
    <w:p w14:paraId="3AC73002" w14:textId="77777777" w:rsidR="001C080D" w:rsidRDefault="001C080D">
      <w:pPr>
        <w:rPr>
          <w:rFonts w:hint="eastAsia"/>
        </w:rPr>
      </w:pPr>
    </w:p>
    <w:p w14:paraId="65E69B6B" w14:textId="77777777" w:rsidR="001C080D" w:rsidRDefault="001C080D">
      <w:pPr>
        <w:rPr>
          <w:rFonts w:hint="eastAsia"/>
        </w:rPr>
      </w:pPr>
    </w:p>
    <w:p w14:paraId="26A819AB" w14:textId="77777777" w:rsidR="001C080D" w:rsidRDefault="001C080D">
      <w:pPr>
        <w:rPr>
          <w:rFonts w:hint="eastAsia"/>
        </w:rPr>
      </w:pPr>
      <w:r>
        <w:rPr>
          <w:rFonts w:hint="eastAsia"/>
        </w:rPr>
        <w:t>文化象征</w:t>
      </w:r>
    </w:p>
    <w:p w14:paraId="683A7804" w14:textId="77777777" w:rsidR="001C080D" w:rsidRDefault="001C080D">
      <w:pPr>
        <w:rPr>
          <w:rFonts w:hint="eastAsia"/>
        </w:rPr>
      </w:pPr>
      <w:r>
        <w:rPr>
          <w:rFonts w:hint="eastAsia"/>
        </w:rPr>
        <w:t>袁姓作为一个历史悠久的姓氏，其背后承载着丰富的文化内涵和社会意义。从古至今，袁姓人士在文学、艺术、科学等多个领域都留下了浓墨重彩的一笔。这不仅是个人才华的体现，更是袁姓家族文化的传承和发展。随着时代的发展，袁姓也不断融入新的元素，展现出与时俱进的精神面貌。</w:t>
      </w:r>
    </w:p>
    <w:p w14:paraId="791F504D" w14:textId="77777777" w:rsidR="001C080D" w:rsidRDefault="001C080D">
      <w:pPr>
        <w:rPr>
          <w:rFonts w:hint="eastAsia"/>
        </w:rPr>
      </w:pPr>
    </w:p>
    <w:p w14:paraId="7B9BCAA5" w14:textId="77777777" w:rsidR="001C080D" w:rsidRDefault="001C080D">
      <w:pPr>
        <w:rPr>
          <w:rFonts w:hint="eastAsia"/>
        </w:rPr>
      </w:pPr>
    </w:p>
    <w:p w14:paraId="58B12AF1" w14:textId="77777777" w:rsidR="001C080D" w:rsidRDefault="001C080D">
      <w:pPr>
        <w:rPr>
          <w:rFonts w:hint="eastAsia"/>
        </w:rPr>
      </w:pPr>
      <w:r>
        <w:rPr>
          <w:rFonts w:hint="eastAsia"/>
        </w:rPr>
        <w:t>现代社会中的袁姓</w:t>
      </w:r>
    </w:p>
    <w:p w14:paraId="09F87179" w14:textId="77777777" w:rsidR="001C080D" w:rsidRDefault="001C080D">
      <w:pPr>
        <w:rPr>
          <w:rFonts w:hint="eastAsia"/>
        </w:rPr>
      </w:pPr>
      <w:r>
        <w:rPr>
          <w:rFonts w:hint="eastAsia"/>
        </w:rPr>
        <w:t>进入现代社会，袁姓依然活跃在各个领域，无论是学术界、商业圈还是文化艺术界，都不乏袁姓人士的身影。他们通过自己的努力和智慧，继续书写着袁姓的新篇章。随着全球化的加深，越来越多的袁姓华人走向世界，在国际舞台上展现中华文化的独特魅力，促进了中外文化交流与融合。</w:t>
      </w:r>
    </w:p>
    <w:p w14:paraId="16897837" w14:textId="77777777" w:rsidR="001C080D" w:rsidRDefault="001C080D">
      <w:pPr>
        <w:rPr>
          <w:rFonts w:hint="eastAsia"/>
        </w:rPr>
      </w:pPr>
    </w:p>
    <w:p w14:paraId="6A1A5E2A" w14:textId="77777777" w:rsidR="001C080D" w:rsidRDefault="001C080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007888" w14:textId="47C19FC0" w:rsidR="00B01320" w:rsidRDefault="00B01320"/>
    <w:sectPr w:rsidR="00B013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320"/>
    <w:rsid w:val="001C080D"/>
    <w:rsid w:val="00B01320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97AA5E-271E-47FB-809F-F8E90547D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0132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13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13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132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132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132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132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132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132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132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013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013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0132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0132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0132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0132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0132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0132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0132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013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132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013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13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013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132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0132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013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0132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013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2025-08-12T13:49:00Z</dcterms:created>
  <dcterms:modified xsi:type="dcterms:W3CDTF">2025-08-12T13:49:00Z</dcterms:modified>
</cp:coreProperties>
</file>