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48C5" w14:textId="77777777" w:rsidR="004A4EC7" w:rsidRDefault="004A4EC7">
      <w:pPr>
        <w:rPr>
          <w:rFonts w:hint="eastAsia"/>
        </w:rPr>
      </w:pPr>
      <w:r>
        <w:rPr>
          <w:rFonts w:hint="eastAsia"/>
        </w:rPr>
        <w:t>聿的拼音怎么读音</w:t>
      </w:r>
    </w:p>
    <w:p w14:paraId="0E91FE90" w14:textId="77777777" w:rsidR="004A4EC7" w:rsidRDefault="004A4EC7">
      <w:pPr>
        <w:rPr>
          <w:rFonts w:hint="eastAsia"/>
        </w:rPr>
      </w:pPr>
      <w:r>
        <w:rPr>
          <w:rFonts w:hint="eastAsia"/>
        </w:rPr>
        <w:t>聿（yù），这个字在现代汉语中并不常见，但它承载着丰富的文化内涵和历史故事。聿字的读音为第四声，与“玉”、“遇”等字同音。虽然不常出现在日常交流之中，但在特定的文化背景或专业领域里，聿字有着其独特的意义。</w:t>
      </w:r>
    </w:p>
    <w:p w14:paraId="469783D7" w14:textId="77777777" w:rsidR="004A4EC7" w:rsidRDefault="004A4EC7">
      <w:pPr>
        <w:rPr>
          <w:rFonts w:hint="eastAsia"/>
        </w:rPr>
      </w:pPr>
    </w:p>
    <w:p w14:paraId="3332E186" w14:textId="77777777" w:rsidR="004A4EC7" w:rsidRDefault="004A4EC7">
      <w:pPr>
        <w:rPr>
          <w:rFonts w:hint="eastAsia"/>
        </w:rPr>
      </w:pPr>
    </w:p>
    <w:p w14:paraId="79A09453" w14:textId="77777777" w:rsidR="004A4EC7" w:rsidRDefault="004A4EC7">
      <w:pPr>
        <w:rPr>
          <w:rFonts w:hint="eastAsia"/>
        </w:rPr>
      </w:pPr>
      <w:r>
        <w:rPr>
          <w:rFonts w:hint="eastAsia"/>
        </w:rPr>
        <w:t>聿字的起源与演变</w:t>
      </w:r>
    </w:p>
    <w:p w14:paraId="7CFA0964" w14:textId="77777777" w:rsidR="004A4EC7" w:rsidRDefault="004A4EC7">
      <w:pPr>
        <w:rPr>
          <w:rFonts w:hint="eastAsia"/>
        </w:rPr>
      </w:pPr>
      <w:r>
        <w:rPr>
          <w:rFonts w:hint="eastAsia"/>
        </w:rPr>
        <w:t>聿字最早可见于甲骨文，其形状像手持笔之形，象征书写之意。《说文解字》中解释：“聿，所以书也。”表明了聿最初是作为书写工具的形象出现的。随着时间的发展，聿字逐渐从具体的书写工具转变为一种抽象的文化符号，代表着知识、智慧以及文化的传承。古代文献中，聿字有时也被用作助词，增添了一种古朴典雅的气息。</w:t>
      </w:r>
    </w:p>
    <w:p w14:paraId="0D2AFED4" w14:textId="77777777" w:rsidR="004A4EC7" w:rsidRDefault="004A4EC7">
      <w:pPr>
        <w:rPr>
          <w:rFonts w:hint="eastAsia"/>
        </w:rPr>
      </w:pPr>
    </w:p>
    <w:p w14:paraId="29142852" w14:textId="77777777" w:rsidR="004A4EC7" w:rsidRDefault="004A4EC7">
      <w:pPr>
        <w:rPr>
          <w:rFonts w:hint="eastAsia"/>
        </w:rPr>
      </w:pPr>
    </w:p>
    <w:p w14:paraId="250B5CBF" w14:textId="77777777" w:rsidR="004A4EC7" w:rsidRDefault="004A4EC7">
      <w:pPr>
        <w:rPr>
          <w:rFonts w:hint="eastAsia"/>
        </w:rPr>
      </w:pPr>
      <w:r>
        <w:rPr>
          <w:rFonts w:hint="eastAsia"/>
        </w:rPr>
        <w:t>聿字在文化中的应用</w:t>
      </w:r>
    </w:p>
    <w:p w14:paraId="394AC96A" w14:textId="77777777" w:rsidR="004A4EC7" w:rsidRDefault="004A4EC7">
      <w:pPr>
        <w:rPr>
          <w:rFonts w:hint="eastAsia"/>
        </w:rPr>
      </w:pPr>
      <w:r>
        <w:rPr>
          <w:rFonts w:hint="eastAsia"/>
        </w:rPr>
        <w:t>在中国传统文化中，聿字被广泛应用于书法、文学作品以及名字之中。例如，“聿修”一词出自《诗经》，意指勤勉于学，追求道德修养的提升；在书法艺术中，聿字所蕴含的手持笔书写的意义，激发了许多书法家的灵感，创作出了无数精美的书法作品。聿字还常常被用于命名，寓意着对后代子孙充满智慧、才华横溢的美好祝愿。</w:t>
      </w:r>
    </w:p>
    <w:p w14:paraId="5F140195" w14:textId="77777777" w:rsidR="004A4EC7" w:rsidRDefault="004A4EC7">
      <w:pPr>
        <w:rPr>
          <w:rFonts w:hint="eastAsia"/>
        </w:rPr>
      </w:pPr>
    </w:p>
    <w:p w14:paraId="5E494D87" w14:textId="77777777" w:rsidR="004A4EC7" w:rsidRDefault="004A4EC7">
      <w:pPr>
        <w:rPr>
          <w:rFonts w:hint="eastAsia"/>
        </w:rPr>
      </w:pPr>
    </w:p>
    <w:p w14:paraId="771B8E13" w14:textId="77777777" w:rsidR="004A4EC7" w:rsidRDefault="004A4EC7">
      <w:pPr>
        <w:rPr>
          <w:rFonts w:hint="eastAsia"/>
        </w:rPr>
      </w:pPr>
      <w:r>
        <w:rPr>
          <w:rFonts w:hint="eastAsia"/>
        </w:rPr>
        <w:t>聿字的现代意义与价值</w:t>
      </w:r>
    </w:p>
    <w:p w14:paraId="37A31427" w14:textId="77777777" w:rsidR="004A4EC7" w:rsidRDefault="004A4EC7">
      <w:pPr>
        <w:rPr>
          <w:rFonts w:hint="eastAsia"/>
        </w:rPr>
      </w:pPr>
      <w:r>
        <w:rPr>
          <w:rFonts w:hint="eastAsia"/>
        </w:rPr>
        <w:t>尽管聿字在现代社会中的使用频率较低，但其背后所代表的文化价值却不容忽视。它提醒人们珍惜知识、尊重传统，并不断探索文化的新内涵。在全球化的今天，聿字不仅是连接过去与未来的桥梁，也是中华文化与其他文化交流的重要媒介。通过了解聿字的历史渊源和文化内涵，可以更好地理解中华文明的深厚底蕴和独特魅力。</w:t>
      </w:r>
    </w:p>
    <w:p w14:paraId="3729A6E0" w14:textId="77777777" w:rsidR="004A4EC7" w:rsidRDefault="004A4EC7">
      <w:pPr>
        <w:rPr>
          <w:rFonts w:hint="eastAsia"/>
        </w:rPr>
      </w:pPr>
    </w:p>
    <w:p w14:paraId="464C3937" w14:textId="77777777" w:rsidR="004A4EC7" w:rsidRDefault="004A4EC7">
      <w:pPr>
        <w:rPr>
          <w:rFonts w:hint="eastAsia"/>
        </w:rPr>
      </w:pPr>
    </w:p>
    <w:p w14:paraId="12920170" w14:textId="77777777" w:rsidR="004A4EC7" w:rsidRDefault="004A4EC7">
      <w:pPr>
        <w:rPr>
          <w:rFonts w:hint="eastAsia"/>
        </w:rPr>
      </w:pPr>
      <w:r>
        <w:rPr>
          <w:rFonts w:hint="eastAsia"/>
        </w:rPr>
        <w:t>如何学习与传播聿字文化</w:t>
      </w:r>
    </w:p>
    <w:p w14:paraId="74E422AB" w14:textId="77777777" w:rsidR="004A4EC7" w:rsidRDefault="004A4EC7">
      <w:pPr>
        <w:rPr>
          <w:rFonts w:hint="eastAsia"/>
        </w:rPr>
      </w:pPr>
      <w:r>
        <w:rPr>
          <w:rFonts w:hint="eastAsia"/>
        </w:rPr>
        <w:t>对于想要深入了解聿字文化的人来说，可以从学习汉字的基础知识开始，了解聿字的形态、发音及其演变过程。阅读古典文献、欣赏书法作品也是不错的选择。利用互联网资源，如在线课程、论坛讨论等方式，能够更便捷地获取相关知识。积极参与文化交流活动，将聿字背后的故事分享给更多的人，有助于增强文化自信，促进中华优秀传统文化的传播与发展。</w:t>
      </w:r>
    </w:p>
    <w:p w14:paraId="4226416C" w14:textId="77777777" w:rsidR="004A4EC7" w:rsidRDefault="004A4EC7">
      <w:pPr>
        <w:rPr>
          <w:rFonts w:hint="eastAsia"/>
        </w:rPr>
      </w:pPr>
    </w:p>
    <w:p w14:paraId="01D4A9AC" w14:textId="77777777" w:rsidR="004A4EC7" w:rsidRDefault="004A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D664B" w14:textId="70E0F99B" w:rsidR="00F40536" w:rsidRDefault="00F40536"/>
    <w:sectPr w:rsidR="00F4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6"/>
    <w:rsid w:val="004A4EC7"/>
    <w:rsid w:val="00B13A47"/>
    <w:rsid w:val="00F4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97DE6-4A08-4154-B377-E2C3C47B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