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3B7" w14:textId="77777777" w:rsidR="00723FF7" w:rsidRDefault="00723FF7">
      <w:pPr>
        <w:rPr>
          <w:rFonts w:hint="eastAsia"/>
        </w:rPr>
      </w:pPr>
      <w:r>
        <w:rPr>
          <w:rFonts w:hint="eastAsia"/>
        </w:rPr>
        <w:t>粤语的拼音 Cheung</w:t>
      </w:r>
    </w:p>
    <w:p w14:paraId="5E3E23E8" w14:textId="77777777" w:rsidR="00723FF7" w:rsidRDefault="00723FF7">
      <w:pPr>
        <w:rPr>
          <w:rFonts w:hint="eastAsia"/>
        </w:rPr>
      </w:pPr>
      <w:r>
        <w:rPr>
          <w:rFonts w:hint="eastAsia"/>
        </w:rPr>
        <w:t>Cheung，作为粤语中一个常见的姓氏拼音，在汉语拼音体系中对应的是“张”这个字。粤语，又称广东话或广府话，是属于汉藏语系汉语族的一种语言。它主要通行于中国的广东省、香港特别行政区和澳门特别行政区等地，并在全球华人社区中有相当的影响。在这些地区，“张”是一个非常普遍的姓氏，而其粤语发音则为“cheung1”，其中的“1”表示声调。</w:t>
      </w:r>
    </w:p>
    <w:p w14:paraId="09D10829" w14:textId="77777777" w:rsidR="00723FF7" w:rsidRDefault="00723FF7">
      <w:pPr>
        <w:rPr>
          <w:rFonts w:hint="eastAsia"/>
        </w:rPr>
      </w:pPr>
    </w:p>
    <w:p w14:paraId="3C5E55F2" w14:textId="77777777" w:rsidR="00723FF7" w:rsidRDefault="00723FF7">
      <w:pPr>
        <w:rPr>
          <w:rFonts w:hint="eastAsia"/>
        </w:rPr>
      </w:pPr>
    </w:p>
    <w:p w14:paraId="38DF694A" w14:textId="77777777" w:rsidR="00723FF7" w:rsidRDefault="00723FF7">
      <w:pPr>
        <w:rPr>
          <w:rFonts w:hint="eastAsia"/>
        </w:rPr>
      </w:pPr>
      <w:r>
        <w:rPr>
          <w:rFonts w:hint="eastAsia"/>
        </w:rPr>
        <w:t>粤语与普通话的区别</w:t>
      </w:r>
    </w:p>
    <w:p w14:paraId="3492F868" w14:textId="77777777" w:rsidR="00723FF7" w:rsidRDefault="00723FF7">
      <w:pPr>
        <w:rPr>
          <w:rFonts w:hint="eastAsia"/>
        </w:rPr>
      </w:pPr>
      <w:r>
        <w:rPr>
          <w:rFonts w:hint="eastAsia"/>
        </w:rPr>
        <w:t>虽然粤语和普通话同属汉语族，但两者之间存在着明显的差异。一方面，粤语保留了古汉语中的许多特点，比如入声的存在，这使得粤语在语音上更加丰富多样。另一方面，粤语的词汇和语法结构也与普通话有所不同。例如，“张”在普通话中读作“zhāng”，而在粤语中则是“cheung1”。这种区别不仅体现在姓氏上，还广泛存在于日常交流的各个方面。</w:t>
      </w:r>
    </w:p>
    <w:p w14:paraId="7C16BFF3" w14:textId="77777777" w:rsidR="00723FF7" w:rsidRDefault="00723FF7">
      <w:pPr>
        <w:rPr>
          <w:rFonts w:hint="eastAsia"/>
        </w:rPr>
      </w:pPr>
    </w:p>
    <w:p w14:paraId="0AFB8174" w14:textId="77777777" w:rsidR="00723FF7" w:rsidRDefault="00723FF7">
      <w:pPr>
        <w:rPr>
          <w:rFonts w:hint="eastAsia"/>
        </w:rPr>
      </w:pPr>
    </w:p>
    <w:p w14:paraId="77EB5452" w14:textId="77777777" w:rsidR="00723FF7" w:rsidRDefault="00723FF7">
      <w:pPr>
        <w:rPr>
          <w:rFonts w:hint="eastAsia"/>
        </w:rPr>
      </w:pPr>
      <w:r>
        <w:rPr>
          <w:rFonts w:hint="eastAsia"/>
        </w:rPr>
        <w:t>学习粤语的重要性</w:t>
      </w:r>
    </w:p>
    <w:p w14:paraId="413006FE" w14:textId="77777777" w:rsidR="00723FF7" w:rsidRDefault="00723FF7">
      <w:pPr>
        <w:rPr>
          <w:rFonts w:hint="eastAsia"/>
        </w:rPr>
      </w:pPr>
      <w:r>
        <w:rPr>
          <w:rFonts w:hint="eastAsia"/>
        </w:rPr>
        <w:t>随着全球化的发展，了解和学习粤语变得越来越重要。对于想要深入了解中国文化的人来说，掌握粤语不仅能帮助他们更好地理解中国南方的文化习俗，还能增强与中国南方地区人民的交流和沟通。由于香港和澳门在国际金融、贸易等方面的重要地位，学习粤语也为商业和个人发展提供了更多机会。</w:t>
      </w:r>
    </w:p>
    <w:p w14:paraId="26AB9683" w14:textId="77777777" w:rsidR="00723FF7" w:rsidRDefault="00723FF7">
      <w:pPr>
        <w:rPr>
          <w:rFonts w:hint="eastAsia"/>
        </w:rPr>
      </w:pPr>
    </w:p>
    <w:p w14:paraId="3BCB2C55" w14:textId="77777777" w:rsidR="00723FF7" w:rsidRDefault="00723FF7">
      <w:pPr>
        <w:rPr>
          <w:rFonts w:hint="eastAsia"/>
        </w:rPr>
      </w:pPr>
    </w:p>
    <w:p w14:paraId="1E251AE8" w14:textId="77777777" w:rsidR="00723FF7" w:rsidRDefault="00723FF7">
      <w:pPr>
        <w:rPr>
          <w:rFonts w:hint="eastAsia"/>
        </w:rPr>
      </w:pPr>
      <w:r>
        <w:rPr>
          <w:rFonts w:hint="eastAsia"/>
        </w:rPr>
        <w:t>粤语拼音的学习方法</w:t>
      </w:r>
    </w:p>
    <w:p w14:paraId="7CFDE24A" w14:textId="77777777" w:rsidR="00723FF7" w:rsidRDefault="00723FF7">
      <w:pPr>
        <w:rPr>
          <w:rFonts w:hint="eastAsia"/>
        </w:rPr>
      </w:pPr>
      <w:r>
        <w:rPr>
          <w:rFonts w:hint="eastAsia"/>
        </w:rPr>
        <w:t>学习粤语拼音，尤其是像“cheung”这样的常见发音，可以通过多种方式进行。利用在线资源和应用程序是一种有效的方法。现在有许多优秀的学习平台提供了丰富的粤语学习材料，包括发音练习、对话模拟等。实践是提高语言能力的关键。尝试与讲粤语的人士进行交流，可以极大地提升你的听说能力。不要忽视文化背景知识的学习，了解一些关于粤语地区的文化、历史故事，有助于加深对粤语的理解和记忆。</w:t>
      </w:r>
    </w:p>
    <w:p w14:paraId="391CF749" w14:textId="77777777" w:rsidR="00723FF7" w:rsidRDefault="00723FF7">
      <w:pPr>
        <w:rPr>
          <w:rFonts w:hint="eastAsia"/>
        </w:rPr>
      </w:pPr>
    </w:p>
    <w:p w14:paraId="7E94836D" w14:textId="77777777" w:rsidR="00723FF7" w:rsidRDefault="00723FF7">
      <w:pPr>
        <w:rPr>
          <w:rFonts w:hint="eastAsia"/>
        </w:rPr>
      </w:pPr>
    </w:p>
    <w:p w14:paraId="128FB3FC" w14:textId="77777777" w:rsidR="00723FF7" w:rsidRDefault="00723FF7">
      <w:pPr>
        <w:rPr>
          <w:rFonts w:hint="eastAsia"/>
        </w:rPr>
      </w:pPr>
      <w:r>
        <w:rPr>
          <w:rFonts w:hint="eastAsia"/>
        </w:rPr>
        <w:t>最后的总结</w:t>
      </w:r>
    </w:p>
    <w:p w14:paraId="6D641893" w14:textId="77777777" w:rsidR="00723FF7" w:rsidRDefault="00723FF7">
      <w:pPr>
        <w:rPr>
          <w:rFonts w:hint="eastAsia"/>
        </w:rPr>
      </w:pPr>
      <w:r>
        <w:rPr>
          <w:rFonts w:hint="eastAsia"/>
        </w:rPr>
        <w:t>通过以上介绍，我们可以看到，“cheung”不仅仅是一个简单的拼音，它是连接我们与粤语文化的一个窗口。无论是为了个人兴趣还是职业发展，学习粤语都能为我们打开一扇新的大门，让我们能够更深入地探索这一独特且充满活力的语言文化。希望这篇文章能激发你对粤语的兴趣，并鼓励你开始自己的学习之旅。</w:t>
      </w:r>
    </w:p>
    <w:p w14:paraId="5BD767D0" w14:textId="77777777" w:rsidR="00723FF7" w:rsidRDefault="00723FF7">
      <w:pPr>
        <w:rPr>
          <w:rFonts w:hint="eastAsia"/>
        </w:rPr>
      </w:pPr>
    </w:p>
    <w:p w14:paraId="7FE606DF" w14:textId="77777777" w:rsidR="00723FF7" w:rsidRDefault="00723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49060" w14:textId="71B67651" w:rsidR="0005326C" w:rsidRDefault="0005326C"/>
    <w:sectPr w:rsidR="00053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6C"/>
    <w:rsid w:val="0005326C"/>
    <w:rsid w:val="00723FF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16B20-7E5B-4EAC-9A5F-1C461611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