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8A57" w14:textId="77777777" w:rsidR="00AB381B" w:rsidRDefault="00AB381B">
      <w:pPr>
        <w:rPr>
          <w:rFonts w:hint="eastAsia"/>
        </w:rPr>
      </w:pPr>
      <w:r>
        <w:rPr>
          <w:rFonts w:hint="eastAsia"/>
        </w:rPr>
        <w:t>晕车的拼音?</w:t>
      </w:r>
    </w:p>
    <w:p w14:paraId="761CF35B" w14:textId="77777777" w:rsidR="00AB381B" w:rsidRDefault="00AB381B">
      <w:pPr>
        <w:rPr>
          <w:rFonts w:hint="eastAsia"/>
        </w:rPr>
      </w:pPr>
      <w:r>
        <w:rPr>
          <w:rFonts w:hint="eastAsia"/>
        </w:rPr>
        <w:t>“晕车”的拼音是 yùn chē。其中，“晕”读作第四声 yùn，表示头晕、不适的意思；“车”读作第一声 chē，指的是交通工具中的汽车、公交车等。“晕车”合起来，就是指在乘坐车辆时出现的身体不适反应。</w:t>
      </w:r>
    </w:p>
    <w:p w14:paraId="51377CBD" w14:textId="77777777" w:rsidR="00AB381B" w:rsidRDefault="00AB381B">
      <w:pPr>
        <w:rPr>
          <w:rFonts w:hint="eastAsia"/>
        </w:rPr>
      </w:pPr>
    </w:p>
    <w:p w14:paraId="55B36CEB" w14:textId="77777777" w:rsidR="00AB381B" w:rsidRDefault="00AB381B">
      <w:pPr>
        <w:rPr>
          <w:rFonts w:hint="eastAsia"/>
        </w:rPr>
      </w:pPr>
    </w:p>
    <w:p w14:paraId="765E97BD" w14:textId="77777777" w:rsidR="00AB381B" w:rsidRDefault="00AB381B">
      <w:pPr>
        <w:rPr>
          <w:rFonts w:hint="eastAsia"/>
        </w:rPr>
      </w:pPr>
      <w:r>
        <w:rPr>
          <w:rFonts w:hint="eastAsia"/>
        </w:rPr>
        <w:t>什么是晕车？</w:t>
      </w:r>
    </w:p>
    <w:p w14:paraId="08140085" w14:textId="77777777" w:rsidR="00AB381B" w:rsidRDefault="00AB381B">
      <w:pPr>
        <w:rPr>
          <w:rFonts w:hint="eastAsia"/>
        </w:rPr>
      </w:pPr>
      <w:r>
        <w:rPr>
          <w:rFonts w:hint="eastAsia"/>
        </w:rPr>
        <w:t>晕车是一种常见的身体反应，通常发生在乘坐汽车、船、飞机或火车等交通工具时。它属于“运动病”的一种，医学上称为“前庭自主神经反应”。当人体的视觉系统与内耳前庭系统接收到的运动信息不一致时，大脑会产生混乱，从而引发恶心、呕吐、头晕等症状。</w:t>
      </w:r>
    </w:p>
    <w:p w14:paraId="6871E7FF" w14:textId="77777777" w:rsidR="00AB381B" w:rsidRDefault="00AB381B">
      <w:pPr>
        <w:rPr>
          <w:rFonts w:hint="eastAsia"/>
        </w:rPr>
      </w:pPr>
    </w:p>
    <w:p w14:paraId="048F2E48" w14:textId="77777777" w:rsidR="00AB381B" w:rsidRDefault="00AB381B">
      <w:pPr>
        <w:rPr>
          <w:rFonts w:hint="eastAsia"/>
        </w:rPr>
      </w:pPr>
    </w:p>
    <w:p w14:paraId="0AD61CF1" w14:textId="77777777" w:rsidR="00AB381B" w:rsidRDefault="00AB381B">
      <w:pPr>
        <w:rPr>
          <w:rFonts w:hint="eastAsia"/>
        </w:rPr>
      </w:pPr>
      <w:r>
        <w:rPr>
          <w:rFonts w:hint="eastAsia"/>
        </w:rPr>
        <w:t>晕车的主要症状</w:t>
      </w:r>
    </w:p>
    <w:p w14:paraId="0E347757" w14:textId="77777777" w:rsidR="00AB381B" w:rsidRDefault="00AB381B">
      <w:pPr>
        <w:rPr>
          <w:rFonts w:hint="eastAsia"/>
        </w:rPr>
      </w:pPr>
      <w:r>
        <w:rPr>
          <w:rFonts w:hint="eastAsia"/>
        </w:rPr>
        <w:t>晕车的人常常会感到头晕目眩、面色苍白、出冷汗、恶心，严重时甚至会呕吐。还可能出现注意力不集中、疲倦、打哈欠等情况。这些症状一般在停止乘车后不久就会逐渐缓解。</w:t>
      </w:r>
    </w:p>
    <w:p w14:paraId="70EBB627" w14:textId="77777777" w:rsidR="00AB381B" w:rsidRDefault="00AB381B">
      <w:pPr>
        <w:rPr>
          <w:rFonts w:hint="eastAsia"/>
        </w:rPr>
      </w:pPr>
    </w:p>
    <w:p w14:paraId="339EE144" w14:textId="77777777" w:rsidR="00AB381B" w:rsidRDefault="00AB381B">
      <w:pPr>
        <w:rPr>
          <w:rFonts w:hint="eastAsia"/>
        </w:rPr>
      </w:pPr>
    </w:p>
    <w:p w14:paraId="0DF53268" w14:textId="77777777" w:rsidR="00AB381B" w:rsidRDefault="00AB381B">
      <w:pPr>
        <w:rPr>
          <w:rFonts w:hint="eastAsia"/>
        </w:rPr>
      </w:pPr>
      <w:r>
        <w:rPr>
          <w:rFonts w:hint="eastAsia"/>
        </w:rPr>
        <w:t>为什么有些人容易晕车？</w:t>
      </w:r>
    </w:p>
    <w:p w14:paraId="74111512" w14:textId="77777777" w:rsidR="00AB381B" w:rsidRDefault="00AB381B">
      <w:pPr>
        <w:rPr>
          <w:rFonts w:hint="eastAsia"/>
        </w:rPr>
      </w:pPr>
      <w:r>
        <w:rPr>
          <w:rFonts w:hint="eastAsia"/>
        </w:rPr>
        <w:t>晕车的发生与个体差异有关。儿童、孕妇、老年人以及患有内耳疾病的人更容易晕车。长时间低头看书、使用手机，或者坐在车厢颠簸的位置（如后排、船舱内）也会增加晕车的风险。</w:t>
      </w:r>
    </w:p>
    <w:p w14:paraId="2DDFEA03" w14:textId="77777777" w:rsidR="00AB381B" w:rsidRDefault="00AB381B">
      <w:pPr>
        <w:rPr>
          <w:rFonts w:hint="eastAsia"/>
        </w:rPr>
      </w:pPr>
    </w:p>
    <w:p w14:paraId="5148845E" w14:textId="77777777" w:rsidR="00AB381B" w:rsidRDefault="00AB381B">
      <w:pPr>
        <w:rPr>
          <w:rFonts w:hint="eastAsia"/>
        </w:rPr>
      </w:pPr>
    </w:p>
    <w:p w14:paraId="4B9FA0A9" w14:textId="77777777" w:rsidR="00AB381B" w:rsidRDefault="00AB381B">
      <w:pPr>
        <w:rPr>
          <w:rFonts w:hint="eastAsia"/>
        </w:rPr>
      </w:pPr>
      <w:r>
        <w:rPr>
          <w:rFonts w:hint="eastAsia"/>
        </w:rPr>
        <w:t>如何预防和缓解晕车？</w:t>
      </w:r>
    </w:p>
    <w:p w14:paraId="44F175F5" w14:textId="77777777" w:rsidR="00AB381B" w:rsidRDefault="00AB381B">
      <w:pPr>
        <w:rPr>
          <w:rFonts w:hint="eastAsia"/>
        </w:rPr>
      </w:pPr>
      <w:r>
        <w:rPr>
          <w:rFonts w:hint="eastAsia"/>
        </w:rPr>
        <w:t>为了避免晕车，可以尝试以下方法：选择靠窗座位，注视远处景物；避免阅读或使用电子设备；保持车内空气流通；提前服用晕车药或佩戴晕车贴。如果已经晕车，应尽量休息并饮用温水，必要时可服用止吐药物。</w:t>
      </w:r>
    </w:p>
    <w:p w14:paraId="09CBE2E4" w14:textId="77777777" w:rsidR="00AB381B" w:rsidRDefault="00AB381B">
      <w:pPr>
        <w:rPr>
          <w:rFonts w:hint="eastAsia"/>
        </w:rPr>
      </w:pPr>
    </w:p>
    <w:p w14:paraId="460FCDDA" w14:textId="77777777" w:rsidR="00AB381B" w:rsidRDefault="00AB3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EE60F" w14:textId="6DCBFF58" w:rsidR="00BC7135" w:rsidRDefault="00BC7135"/>
    <w:sectPr w:rsidR="00BC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35"/>
    <w:rsid w:val="00AB381B"/>
    <w:rsid w:val="00B13A47"/>
    <w:rsid w:val="00B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F093D-6F4F-44D3-9F9A-919F85F4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