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2FD7" w14:textId="77777777" w:rsidR="00AD093F" w:rsidRDefault="00AD093F">
      <w:pPr>
        <w:rPr>
          <w:rFonts w:hint="eastAsia"/>
        </w:rPr>
      </w:pPr>
      <w:r>
        <w:rPr>
          <w:rFonts w:hint="eastAsia"/>
        </w:rPr>
        <w:t>晕车的拼音正确读法是什么</w:t>
      </w:r>
    </w:p>
    <w:p w14:paraId="18F53813" w14:textId="77777777" w:rsidR="00AD093F" w:rsidRDefault="00AD093F">
      <w:pPr>
        <w:rPr>
          <w:rFonts w:hint="eastAsia"/>
        </w:rPr>
      </w:pPr>
    </w:p>
    <w:p w14:paraId="2986ED9E" w14:textId="77777777" w:rsidR="00AD093F" w:rsidRDefault="00AD093F">
      <w:pPr>
        <w:rPr>
          <w:rFonts w:hint="eastAsia"/>
        </w:rPr>
      </w:pPr>
      <w:r>
        <w:rPr>
          <w:rFonts w:hint="eastAsia"/>
        </w:rPr>
        <w:t>“晕车”的拼音正确读法是“yùn chē”。其中，“晕”在这里读作第四声“yùn”，而不是它在其他语境中的常见读法“yūn”。“车”则读作第一声“chē”。这个词语用于描述人在乘坐交通工具时，尤其是汽车、船只或飞机等移动过程中，由于身体与视觉感知不一致而引发的一种不适感。</w:t>
      </w:r>
    </w:p>
    <w:p w14:paraId="6DCF9B85" w14:textId="77777777" w:rsidR="00AD093F" w:rsidRDefault="00AD093F">
      <w:pPr>
        <w:rPr>
          <w:rFonts w:hint="eastAsia"/>
        </w:rPr>
      </w:pPr>
    </w:p>
    <w:p w14:paraId="7A373BF1" w14:textId="77777777" w:rsidR="00AD093F" w:rsidRDefault="00AD093F">
      <w:pPr>
        <w:rPr>
          <w:rFonts w:hint="eastAsia"/>
        </w:rPr>
      </w:pPr>
    </w:p>
    <w:p w14:paraId="0664037D" w14:textId="77777777" w:rsidR="00AD093F" w:rsidRDefault="00AD093F">
      <w:pPr>
        <w:rPr>
          <w:rFonts w:hint="eastAsia"/>
        </w:rPr>
      </w:pPr>
      <w:r>
        <w:rPr>
          <w:rFonts w:hint="eastAsia"/>
        </w:rPr>
        <w:t>“晕”字的两种发音区别</w:t>
      </w:r>
    </w:p>
    <w:p w14:paraId="37ED442A" w14:textId="77777777" w:rsidR="00AD093F" w:rsidRDefault="00AD093F">
      <w:pPr>
        <w:rPr>
          <w:rFonts w:hint="eastAsia"/>
        </w:rPr>
      </w:pPr>
    </w:p>
    <w:p w14:paraId="7FB94B81" w14:textId="77777777" w:rsidR="00AD093F" w:rsidRDefault="00AD093F">
      <w:pPr>
        <w:rPr>
          <w:rFonts w:hint="eastAsia"/>
        </w:rPr>
      </w:pPr>
      <w:r>
        <w:rPr>
          <w:rFonts w:hint="eastAsia"/>
        </w:rPr>
        <w:t>“晕”是一个多音字，在不同的词语中有着不同的读音和含义。当它读作“yūn”时，通常表示昏迷、头晕的意思，例如“晕倒”、“头晕眼花”等；而当它读作“yùn”时，则多用于描述因环境变化或运动引起的生理反应，如“晕车”、“晕船”、“晕机”等。因此，在使用“晕车”这一词语时，应当注意其正确的发音为“yùn chē”，以免造成理解上的偏差。</w:t>
      </w:r>
    </w:p>
    <w:p w14:paraId="4DEACF0A" w14:textId="77777777" w:rsidR="00AD093F" w:rsidRDefault="00AD093F">
      <w:pPr>
        <w:rPr>
          <w:rFonts w:hint="eastAsia"/>
        </w:rPr>
      </w:pPr>
    </w:p>
    <w:p w14:paraId="0C86A66F" w14:textId="77777777" w:rsidR="00AD093F" w:rsidRDefault="00AD093F">
      <w:pPr>
        <w:rPr>
          <w:rFonts w:hint="eastAsia"/>
        </w:rPr>
      </w:pPr>
    </w:p>
    <w:p w14:paraId="67BD80E2" w14:textId="77777777" w:rsidR="00AD093F" w:rsidRDefault="00AD093F">
      <w:pPr>
        <w:rPr>
          <w:rFonts w:hint="eastAsia"/>
        </w:rPr>
      </w:pPr>
      <w:r>
        <w:rPr>
          <w:rFonts w:hint="eastAsia"/>
        </w:rPr>
        <w:t>晕车现象的成因</w:t>
      </w:r>
    </w:p>
    <w:p w14:paraId="4A0F3702" w14:textId="77777777" w:rsidR="00AD093F" w:rsidRDefault="00AD093F">
      <w:pPr>
        <w:rPr>
          <w:rFonts w:hint="eastAsia"/>
        </w:rPr>
      </w:pPr>
    </w:p>
    <w:p w14:paraId="4FB56B58" w14:textId="77777777" w:rsidR="00AD093F" w:rsidRDefault="00AD093F">
      <w:pPr>
        <w:rPr>
          <w:rFonts w:hint="eastAsia"/>
        </w:rPr>
      </w:pPr>
      <w:r>
        <w:rPr>
          <w:rFonts w:hint="eastAsia"/>
        </w:rPr>
        <w:t>晕车是一种常见的运动病，主要是由于内耳前庭系统与视觉系统之间的信息冲突所引起。当我们乘车时，眼睛可能看到车内相对静止的环境，而内耳却感知到车辆的晃动和加速度变化，这种不一致的信息传递到大脑后，容易导致眩晕、恶心、呕吐等症状。儿童和老年人更容易出现晕车现象，但成年人中也有相当一部分人对此较为敏感。</w:t>
      </w:r>
    </w:p>
    <w:p w14:paraId="2BC8DA7A" w14:textId="77777777" w:rsidR="00AD093F" w:rsidRDefault="00AD093F">
      <w:pPr>
        <w:rPr>
          <w:rFonts w:hint="eastAsia"/>
        </w:rPr>
      </w:pPr>
    </w:p>
    <w:p w14:paraId="60422689" w14:textId="77777777" w:rsidR="00AD093F" w:rsidRDefault="00AD093F">
      <w:pPr>
        <w:rPr>
          <w:rFonts w:hint="eastAsia"/>
        </w:rPr>
      </w:pPr>
    </w:p>
    <w:p w14:paraId="31996376" w14:textId="77777777" w:rsidR="00AD093F" w:rsidRDefault="00AD093F">
      <w:pPr>
        <w:rPr>
          <w:rFonts w:hint="eastAsia"/>
        </w:rPr>
      </w:pPr>
      <w:r>
        <w:rPr>
          <w:rFonts w:hint="eastAsia"/>
        </w:rPr>
        <w:t>如何缓解晕车症状</w:t>
      </w:r>
    </w:p>
    <w:p w14:paraId="090F1EC7" w14:textId="77777777" w:rsidR="00AD093F" w:rsidRDefault="00AD093F">
      <w:pPr>
        <w:rPr>
          <w:rFonts w:hint="eastAsia"/>
        </w:rPr>
      </w:pPr>
    </w:p>
    <w:p w14:paraId="3DD416F3" w14:textId="77777777" w:rsidR="00AD093F" w:rsidRDefault="00AD093F">
      <w:pPr>
        <w:rPr>
          <w:rFonts w:hint="eastAsia"/>
        </w:rPr>
      </w:pPr>
      <w:r>
        <w:rPr>
          <w:rFonts w:hint="eastAsia"/>
        </w:rPr>
        <w:t>为了减轻晕车带来的不适，可以采取一些有效的方法。比如尽量选择视野开阔的位置，如靠窗座位，并注视远方固定的景物；避免在车上阅读或看手机屏幕；保持空气流通，适当休息，减少饱食后立即乘车等情况。市面上也有一些晕车贴、晕车药等辅助工具，可根据个人需求选择使用。</w:t>
      </w:r>
    </w:p>
    <w:p w14:paraId="5393646F" w14:textId="77777777" w:rsidR="00AD093F" w:rsidRDefault="00AD093F">
      <w:pPr>
        <w:rPr>
          <w:rFonts w:hint="eastAsia"/>
        </w:rPr>
      </w:pPr>
    </w:p>
    <w:p w14:paraId="63764DA2" w14:textId="77777777" w:rsidR="00AD093F" w:rsidRDefault="00AD09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E7792" w14:textId="5880E24B" w:rsidR="009A29B6" w:rsidRDefault="009A29B6"/>
    <w:sectPr w:rsidR="009A2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B6"/>
    <w:rsid w:val="009A29B6"/>
    <w:rsid w:val="00AD093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1D1EB-2FA7-4C83-914D-000F3E7D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