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5324" w14:textId="77777777" w:rsidR="00732432" w:rsidRDefault="00732432">
      <w:pPr>
        <w:rPr>
          <w:rFonts w:hint="eastAsia"/>
        </w:rPr>
      </w:pPr>
      <w:r>
        <w:rPr>
          <w:rFonts w:hint="eastAsia"/>
        </w:rPr>
        <w:t>晕多音字组词和拼音表示什么</w:t>
      </w:r>
    </w:p>
    <w:p w14:paraId="2F99CBBF" w14:textId="77777777" w:rsidR="00732432" w:rsidRDefault="00732432">
      <w:pPr>
        <w:rPr>
          <w:rFonts w:hint="eastAsia"/>
        </w:rPr>
      </w:pPr>
    </w:p>
    <w:p w14:paraId="7E09F9C7" w14:textId="77777777" w:rsidR="00732432" w:rsidRDefault="00732432">
      <w:pPr>
        <w:rPr>
          <w:rFonts w:hint="eastAsia"/>
        </w:rPr>
      </w:pPr>
      <w:r>
        <w:rPr>
          <w:rFonts w:hint="eastAsia"/>
        </w:rPr>
        <w:t>“晕”是一个典型的多音字，在汉语中根据语境的不同，其读音和含义也有所不同。常见的两种读音分别是“yūn”和“yùn”。掌握这两个读音的使用方法，对于正确理解和表达语言具有重要意义。</w:t>
      </w:r>
    </w:p>
    <w:p w14:paraId="6D307424" w14:textId="77777777" w:rsidR="00732432" w:rsidRDefault="00732432">
      <w:pPr>
        <w:rPr>
          <w:rFonts w:hint="eastAsia"/>
        </w:rPr>
      </w:pPr>
    </w:p>
    <w:p w14:paraId="37904B0C" w14:textId="77777777" w:rsidR="00732432" w:rsidRDefault="00732432">
      <w:pPr>
        <w:rPr>
          <w:rFonts w:hint="eastAsia"/>
        </w:rPr>
      </w:pPr>
    </w:p>
    <w:p w14:paraId="35B249DC" w14:textId="77777777" w:rsidR="00732432" w:rsidRDefault="00732432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066D9742" w14:textId="77777777" w:rsidR="00732432" w:rsidRDefault="00732432">
      <w:pPr>
        <w:rPr>
          <w:rFonts w:hint="eastAsia"/>
        </w:rPr>
      </w:pPr>
    </w:p>
    <w:p w14:paraId="6B9C8E4B" w14:textId="77777777" w:rsidR="00732432" w:rsidRDefault="00732432">
      <w:pPr>
        <w:rPr>
          <w:rFonts w:hint="eastAsia"/>
        </w:rPr>
      </w:pPr>
      <w:r>
        <w:rPr>
          <w:rFonts w:hint="eastAsia"/>
        </w:rPr>
        <w:t>当“晕”读作“yūn”时，通常表示因身体或心理原因而失去知觉、头脑不清的状态。例如，“头晕”、“晕倒”、“晕厥”等词语中的“晕”都读作“yūn”。这种用法常见于医学描述或日常生活中形容人身体不适的情况。</w:t>
      </w:r>
    </w:p>
    <w:p w14:paraId="0B8BB047" w14:textId="77777777" w:rsidR="00732432" w:rsidRDefault="00732432">
      <w:pPr>
        <w:rPr>
          <w:rFonts w:hint="eastAsia"/>
        </w:rPr>
      </w:pPr>
    </w:p>
    <w:p w14:paraId="69F3C0ED" w14:textId="77777777" w:rsidR="00732432" w:rsidRDefault="00732432">
      <w:pPr>
        <w:rPr>
          <w:rFonts w:hint="eastAsia"/>
        </w:rPr>
      </w:pPr>
    </w:p>
    <w:p w14:paraId="14219345" w14:textId="77777777" w:rsidR="00732432" w:rsidRDefault="00732432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22D9F36E" w14:textId="77777777" w:rsidR="00732432" w:rsidRDefault="00732432">
      <w:pPr>
        <w:rPr>
          <w:rFonts w:hint="eastAsia"/>
        </w:rPr>
      </w:pPr>
    </w:p>
    <w:p w14:paraId="4A093F71" w14:textId="77777777" w:rsidR="00732432" w:rsidRDefault="00732432">
      <w:pPr>
        <w:rPr>
          <w:rFonts w:hint="eastAsia"/>
        </w:rPr>
      </w:pPr>
      <w:r>
        <w:rPr>
          <w:rFonts w:hint="eastAsia"/>
        </w:rPr>
        <w:t>而当“晕”读作“yùn”时，往往与视觉感受有关，比如看到某种景象后产生轻微眩晕的感觉，或者用于某些比喻意义。例如，“红晕”、“晕圈”、“眼晕”等词中的“晕”就应读作“yùn”。在一些文学作品中，“晕”也常被用来形容色彩扩散的效果，如“霞光晕染”。</w:t>
      </w:r>
    </w:p>
    <w:p w14:paraId="54CF8E83" w14:textId="77777777" w:rsidR="00732432" w:rsidRDefault="00732432">
      <w:pPr>
        <w:rPr>
          <w:rFonts w:hint="eastAsia"/>
        </w:rPr>
      </w:pPr>
    </w:p>
    <w:p w14:paraId="0BB3A940" w14:textId="77777777" w:rsidR="00732432" w:rsidRDefault="00732432">
      <w:pPr>
        <w:rPr>
          <w:rFonts w:hint="eastAsia"/>
        </w:rPr>
      </w:pPr>
    </w:p>
    <w:p w14:paraId="2CCD1BD6" w14:textId="77777777" w:rsidR="00732432" w:rsidRDefault="00732432">
      <w:pPr>
        <w:rPr>
          <w:rFonts w:hint="eastAsia"/>
        </w:rPr>
      </w:pPr>
      <w:r>
        <w:rPr>
          <w:rFonts w:hint="eastAsia"/>
        </w:rPr>
        <w:t>晕字的组词举例</w:t>
      </w:r>
    </w:p>
    <w:p w14:paraId="64585769" w14:textId="77777777" w:rsidR="00732432" w:rsidRDefault="00732432">
      <w:pPr>
        <w:rPr>
          <w:rFonts w:hint="eastAsia"/>
        </w:rPr>
      </w:pPr>
    </w:p>
    <w:p w14:paraId="211E391F" w14:textId="77777777" w:rsidR="00732432" w:rsidRDefault="00732432">
      <w:pPr>
        <w:rPr>
          <w:rFonts w:hint="eastAsia"/>
        </w:rPr>
      </w:pPr>
      <w:r>
        <w:rPr>
          <w:rFonts w:hint="eastAsia"/>
        </w:rPr>
        <w:t>为了更好地理解“晕”在不同语境下的用法，可以通过一些常见组词来加深印象。例如：当它读作“yūn”时，有“晕车”、“晕船”、“晕血”等；而读作“yùn”时，则有“光晕”、“月晕”、“红晕”等。这些词语虽然都包含“晕”，但因其读音不同，所表达的意思也有明显区别。</w:t>
      </w:r>
    </w:p>
    <w:p w14:paraId="5D63E5AA" w14:textId="77777777" w:rsidR="00732432" w:rsidRDefault="00732432">
      <w:pPr>
        <w:rPr>
          <w:rFonts w:hint="eastAsia"/>
        </w:rPr>
      </w:pPr>
    </w:p>
    <w:p w14:paraId="18C77D67" w14:textId="77777777" w:rsidR="00732432" w:rsidRDefault="00732432">
      <w:pPr>
        <w:rPr>
          <w:rFonts w:hint="eastAsia"/>
        </w:rPr>
      </w:pPr>
    </w:p>
    <w:p w14:paraId="25B64BF8" w14:textId="77777777" w:rsidR="00732432" w:rsidRDefault="00732432">
      <w:pPr>
        <w:rPr>
          <w:rFonts w:hint="eastAsia"/>
        </w:rPr>
      </w:pPr>
      <w:r>
        <w:rPr>
          <w:rFonts w:hint="eastAsia"/>
        </w:rPr>
        <w:t>学习建议</w:t>
      </w:r>
    </w:p>
    <w:p w14:paraId="0E8A254B" w14:textId="77777777" w:rsidR="00732432" w:rsidRDefault="00732432">
      <w:pPr>
        <w:rPr>
          <w:rFonts w:hint="eastAsia"/>
        </w:rPr>
      </w:pPr>
    </w:p>
    <w:p w14:paraId="04F1F47C" w14:textId="77777777" w:rsidR="00732432" w:rsidRDefault="00732432">
      <w:pPr>
        <w:rPr>
          <w:rFonts w:hint="eastAsia"/>
        </w:rPr>
      </w:pPr>
      <w:r>
        <w:rPr>
          <w:rFonts w:hint="eastAsia"/>
        </w:rPr>
        <w:t>由于“晕”是多音字，初学者在使用时容易混淆。建议通过具体语境来判断其读音，并结合例句进行记忆。可以借助工具书或在线资源查询词语的标准读音，以确保语言表达的准确性。</w:t>
      </w:r>
    </w:p>
    <w:p w14:paraId="2892AAA1" w14:textId="77777777" w:rsidR="00732432" w:rsidRDefault="00732432">
      <w:pPr>
        <w:rPr>
          <w:rFonts w:hint="eastAsia"/>
        </w:rPr>
      </w:pPr>
    </w:p>
    <w:p w14:paraId="6C847D3D" w14:textId="77777777" w:rsidR="00732432" w:rsidRDefault="00732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638F4" w14:textId="1DA8B716" w:rsidR="007211EA" w:rsidRDefault="007211EA"/>
    <w:sectPr w:rsidR="0072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EA"/>
    <w:rsid w:val="007211EA"/>
    <w:rsid w:val="0073243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32475-E6A6-446D-817A-74891132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