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788B" w14:textId="77777777" w:rsidR="0030581F" w:rsidRDefault="0030581F">
      <w:pPr>
        <w:rPr>
          <w:rFonts w:hint="eastAsia"/>
        </w:rPr>
      </w:pPr>
      <w:r>
        <w:rPr>
          <w:rFonts w:hint="eastAsia"/>
        </w:rPr>
        <w:t>晕倒拼音是什么?</w:t>
      </w:r>
    </w:p>
    <w:p w14:paraId="09A51789" w14:textId="77777777" w:rsidR="0030581F" w:rsidRDefault="0030581F">
      <w:pPr>
        <w:rPr>
          <w:rFonts w:hint="eastAsia"/>
        </w:rPr>
      </w:pPr>
      <w:r>
        <w:rPr>
          <w:rFonts w:hint="eastAsia"/>
        </w:rPr>
        <w:t>“晕倒”的拼音是“yūn dǎo”。在汉语中，“晕”字的发音为第一声，表示由于各种原因导致短暂失去意识的状态。这个词汇广泛应用于描述人们因疾病、情绪波动、长时间饥饿、突然站立等因素引起的瞬间昏厥现象。</w:t>
      </w:r>
    </w:p>
    <w:p w14:paraId="059E1CDE" w14:textId="77777777" w:rsidR="0030581F" w:rsidRDefault="0030581F">
      <w:pPr>
        <w:rPr>
          <w:rFonts w:hint="eastAsia"/>
        </w:rPr>
      </w:pPr>
    </w:p>
    <w:p w14:paraId="5758DACB" w14:textId="77777777" w:rsidR="0030581F" w:rsidRDefault="0030581F">
      <w:pPr>
        <w:rPr>
          <w:rFonts w:hint="eastAsia"/>
        </w:rPr>
      </w:pPr>
    </w:p>
    <w:p w14:paraId="3B837382" w14:textId="77777777" w:rsidR="0030581F" w:rsidRDefault="0030581F">
      <w:pPr>
        <w:rPr>
          <w:rFonts w:hint="eastAsia"/>
        </w:rPr>
      </w:pPr>
      <w:r>
        <w:rPr>
          <w:rFonts w:hint="eastAsia"/>
        </w:rPr>
        <w:t>关于“晕”的多义性</w:t>
      </w:r>
    </w:p>
    <w:p w14:paraId="53946059" w14:textId="77777777" w:rsidR="0030581F" w:rsidRDefault="0030581F">
      <w:pPr>
        <w:rPr>
          <w:rFonts w:hint="eastAsia"/>
        </w:rPr>
      </w:pPr>
      <w:r>
        <w:rPr>
          <w:rFonts w:hint="eastAsia"/>
        </w:rPr>
        <w:t>值得注意的是，“晕”字除了读作“yūn”之外，在不同的语境下还可以读作“yùn”，比如在“头晕”、“晕车”这些词语中，“晕”就发第四声。这种多音字的存在体现了汉字文化的丰富性和复杂性。了解这些细微差别对于正确使用汉语至关重要。</w:t>
      </w:r>
    </w:p>
    <w:p w14:paraId="24FE8CA7" w14:textId="77777777" w:rsidR="0030581F" w:rsidRDefault="0030581F">
      <w:pPr>
        <w:rPr>
          <w:rFonts w:hint="eastAsia"/>
        </w:rPr>
      </w:pPr>
    </w:p>
    <w:p w14:paraId="021BB2C5" w14:textId="77777777" w:rsidR="0030581F" w:rsidRDefault="0030581F">
      <w:pPr>
        <w:rPr>
          <w:rFonts w:hint="eastAsia"/>
        </w:rPr>
      </w:pPr>
    </w:p>
    <w:p w14:paraId="22FBD197" w14:textId="77777777" w:rsidR="0030581F" w:rsidRDefault="0030581F">
      <w:pPr>
        <w:rPr>
          <w:rFonts w:hint="eastAsia"/>
        </w:rPr>
      </w:pPr>
      <w:r>
        <w:rPr>
          <w:rFonts w:hint="eastAsia"/>
        </w:rPr>
        <w:t>为何会“晕倒”？</w:t>
      </w:r>
    </w:p>
    <w:p w14:paraId="6F10585F" w14:textId="77777777" w:rsidR="0030581F" w:rsidRDefault="0030581F">
      <w:pPr>
        <w:rPr>
          <w:rFonts w:hint="eastAsia"/>
        </w:rPr>
      </w:pPr>
      <w:r>
        <w:rPr>
          <w:rFonts w:hint="eastAsia"/>
        </w:rPr>
        <w:t>“晕倒”通常是身体发出的一种紧急信号，表明体内平衡出现了问题。可能的原因包括但不限于血糖水平过低、血压骤降、心脏问题、过度换气等。强烈的情绪波动如恐惧、紧张也可能导致个体暂时失去意识。因此，当有人出现晕倒的情况时，及时的帮助和正确的处理方式非常重要。</w:t>
      </w:r>
    </w:p>
    <w:p w14:paraId="69D69844" w14:textId="77777777" w:rsidR="0030581F" w:rsidRDefault="0030581F">
      <w:pPr>
        <w:rPr>
          <w:rFonts w:hint="eastAsia"/>
        </w:rPr>
      </w:pPr>
    </w:p>
    <w:p w14:paraId="4FBFA880" w14:textId="77777777" w:rsidR="0030581F" w:rsidRDefault="0030581F">
      <w:pPr>
        <w:rPr>
          <w:rFonts w:hint="eastAsia"/>
        </w:rPr>
      </w:pPr>
    </w:p>
    <w:p w14:paraId="2D55756C" w14:textId="77777777" w:rsidR="0030581F" w:rsidRDefault="0030581F">
      <w:pPr>
        <w:rPr>
          <w:rFonts w:hint="eastAsia"/>
        </w:rPr>
      </w:pPr>
      <w:r>
        <w:rPr>
          <w:rFonts w:hint="eastAsia"/>
        </w:rPr>
        <w:t>如何应对“晕倒”情况？</w:t>
      </w:r>
    </w:p>
    <w:p w14:paraId="2B32D416" w14:textId="77777777" w:rsidR="0030581F" w:rsidRDefault="0030581F">
      <w:pPr>
        <w:rPr>
          <w:rFonts w:hint="eastAsia"/>
        </w:rPr>
      </w:pPr>
      <w:r>
        <w:rPr>
          <w:rFonts w:hint="eastAsia"/>
        </w:rPr>
        <w:t>面对有人晕倒的情形，首先应该确保现场环境安全，避免伤者受到二次伤害。接着，应立即将患者平放，并抬高双腿以促进血液回流至大脑，同时解开紧身衣物保证呼吸顺畅。如果情况没有迅速好转，或晕倒者伴有其他严重症状（如剧烈头痛、胸痛等），则需立即拨打急救电话寻求专业医疗援助。</w:t>
      </w:r>
    </w:p>
    <w:p w14:paraId="72312AD8" w14:textId="77777777" w:rsidR="0030581F" w:rsidRDefault="0030581F">
      <w:pPr>
        <w:rPr>
          <w:rFonts w:hint="eastAsia"/>
        </w:rPr>
      </w:pPr>
    </w:p>
    <w:p w14:paraId="7D21270B" w14:textId="77777777" w:rsidR="0030581F" w:rsidRDefault="0030581F">
      <w:pPr>
        <w:rPr>
          <w:rFonts w:hint="eastAsia"/>
        </w:rPr>
      </w:pPr>
    </w:p>
    <w:p w14:paraId="6E30BF72" w14:textId="77777777" w:rsidR="0030581F" w:rsidRDefault="0030581F">
      <w:pPr>
        <w:rPr>
          <w:rFonts w:hint="eastAsia"/>
        </w:rPr>
      </w:pPr>
      <w:r>
        <w:rPr>
          <w:rFonts w:hint="eastAsia"/>
        </w:rPr>
        <w:t>预防“晕倒”的措施</w:t>
      </w:r>
    </w:p>
    <w:p w14:paraId="6DC11F6B" w14:textId="77777777" w:rsidR="0030581F" w:rsidRDefault="0030581F">
      <w:pPr>
        <w:rPr>
          <w:rFonts w:hint="eastAsia"/>
        </w:rPr>
      </w:pPr>
      <w:r>
        <w:rPr>
          <w:rFonts w:hint="eastAsia"/>
        </w:rPr>
        <w:t>为了减少晕倒的风险，保持规律的生活习惯是非常重要的。这包括充足的睡眠、合理的饮食结构以及适度的身体锻炼。对于那些容易因特定因素（如看到鲜血、处于密闭空间）而感到不适的人来说，提前告知周围人自己的状况并在必要时采取预防措施也十分关键。通过提高自我保护意识，我们可以有效地降低晕倒发生的可能性。</w:t>
      </w:r>
    </w:p>
    <w:p w14:paraId="25B863C0" w14:textId="77777777" w:rsidR="0030581F" w:rsidRDefault="0030581F">
      <w:pPr>
        <w:rPr>
          <w:rFonts w:hint="eastAsia"/>
        </w:rPr>
      </w:pPr>
    </w:p>
    <w:p w14:paraId="4209986B" w14:textId="77777777" w:rsidR="0030581F" w:rsidRDefault="00305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53F15" w14:textId="2DD79205" w:rsidR="002B0A2B" w:rsidRDefault="002B0A2B"/>
    <w:sectPr w:rsidR="002B0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2B"/>
    <w:rsid w:val="002B0A2B"/>
    <w:rsid w:val="0030581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E3DDF-4836-44AE-ACC1-E65FC1A7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