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E58C" w14:textId="77777777" w:rsidR="002004D0" w:rsidRDefault="002004D0">
      <w:pPr>
        <w:rPr>
          <w:rFonts w:hint="eastAsia"/>
        </w:rPr>
      </w:pPr>
      <w:r>
        <w:rPr>
          <w:rFonts w:hint="eastAsia"/>
        </w:rPr>
        <w:t>筝的拼音有声调吗</w:t>
      </w:r>
    </w:p>
    <w:p w14:paraId="4BB599F7" w14:textId="77777777" w:rsidR="002004D0" w:rsidRDefault="002004D0">
      <w:pPr>
        <w:rPr>
          <w:rFonts w:hint="eastAsia"/>
        </w:rPr>
      </w:pPr>
      <w:r>
        <w:rPr>
          <w:rFonts w:hint="eastAsia"/>
        </w:rPr>
        <w:t>筝，这一古老而优雅的传统乐器，在中国音乐文化中占据着不可替代的位置。对于许多对汉语及中国文化感兴趣的朋友来说，“筝”的发音及其声调是一个值得关注的话题。在汉语普通话中，每个汉字都有其独特的声调，这不仅赋予了汉语丰富多彩的语音特色，也是区别字义的重要方式之一。</w:t>
      </w:r>
    </w:p>
    <w:p w14:paraId="10ABB947" w14:textId="77777777" w:rsidR="002004D0" w:rsidRDefault="002004D0">
      <w:pPr>
        <w:rPr>
          <w:rFonts w:hint="eastAsia"/>
        </w:rPr>
      </w:pPr>
    </w:p>
    <w:p w14:paraId="52156002" w14:textId="77777777" w:rsidR="002004D0" w:rsidRDefault="002004D0">
      <w:pPr>
        <w:rPr>
          <w:rFonts w:hint="eastAsia"/>
        </w:rPr>
      </w:pPr>
    </w:p>
    <w:p w14:paraId="3FF8DA89" w14:textId="77777777" w:rsidR="002004D0" w:rsidRDefault="002004D0">
      <w:pPr>
        <w:rPr>
          <w:rFonts w:hint="eastAsia"/>
        </w:rPr>
      </w:pPr>
      <w:r>
        <w:rPr>
          <w:rFonts w:hint="eastAsia"/>
        </w:rPr>
        <w:t>“筝”字的基本拼音与声调</w:t>
      </w:r>
    </w:p>
    <w:p w14:paraId="020DF6DB" w14:textId="77777777" w:rsidR="002004D0" w:rsidRDefault="002004D0">
      <w:pPr>
        <w:rPr>
          <w:rFonts w:hint="eastAsia"/>
        </w:rPr>
      </w:pPr>
      <w:r>
        <w:rPr>
          <w:rFonts w:hint="eastAsia"/>
        </w:rPr>
        <w:t>根据汉语拼音规则，“筝”字的拼音是“zhēng”，其中包含了声母“zh”和韵母“eng”。特别需要注意的是，“筝”的拼音属于第一声（阴平）。在汉语中，第一声通常以一个相对较高的音调平稳发出，没有升降变化。这意味着当你正确地读出“筝”字时，应该保持声音的稳定和平直，从高处开始并保持不变直至结束。</w:t>
      </w:r>
    </w:p>
    <w:p w14:paraId="2F182DE7" w14:textId="77777777" w:rsidR="002004D0" w:rsidRDefault="002004D0">
      <w:pPr>
        <w:rPr>
          <w:rFonts w:hint="eastAsia"/>
        </w:rPr>
      </w:pPr>
    </w:p>
    <w:p w14:paraId="6BBF85BC" w14:textId="77777777" w:rsidR="002004D0" w:rsidRDefault="002004D0">
      <w:pPr>
        <w:rPr>
          <w:rFonts w:hint="eastAsia"/>
        </w:rPr>
      </w:pPr>
    </w:p>
    <w:p w14:paraId="4CDD43E3" w14:textId="77777777" w:rsidR="002004D0" w:rsidRDefault="002004D0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22FB8F39" w14:textId="77777777" w:rsidR="002004D0" w:rsidRDefault="002004D0">
      <w:pPr>
        <w:rPr>
          <w:rFonts w:hint="eastAsia"/>
        </w:rPr>
      </w:pPr>
      <w:r>
        <w:rPr>
          <w:rFonts w:hint="eastAsia"/>
        </w:rPr>
        <w:t>汉语是一种声调语言，声调的变化可以改变一个词或句子的意义。例如，“妈妈”（māma）和“麻麻”（máma）由于声调的不同，前者表示母亲，后者则可能被理解为一种植物（如大麻）。因此，准确掌握和使用声调对于学习汉语的人来说至关重要。回到“筝”这个字，正确地发出它的声调不仅能帮助人们更好地理解和记忆这个字，还能在交流中更清晰地表达自己的意思。</w:t>
      </w:r>
    </w:p>
    <w:p w14:paraId="7D432525" w14:textId="77777777" w:rsidR="002004D0" w:rsidRDefault="002004D0">
      <w:pPr>
        <w:rPr>
          <w:rFonts w:hint="eastAsia"/>
        </w:rPr>
      </w:pPr>
    </w:p>
    <w:p w14:paraId="362E92E7" w14:textId="77777777" w:rsidR="002004D0" w:rsidRDefault="002004D0">
      <w:pPr>
        <w:rPr>
          <w:rFonts w:hint="eastAsia"/>
        </w:rPr>
      </w:pPr>
    </w:p>
    <w:p w14:paraId="5F6FF80A" w14:textId="77777777" w:rsidR="002004D0" w:rsidRDefault="002004D0">
      <w:pPr>
        <w:rPr>
          <w:rFonts w:hint="eastAsia"/>
        </w:rPr>
      </w:pPr>
      <w:r>
        <w:rPr>
          <w:rFonts w:hint="eastAsia"/>
        </w:rPr>
        <w:t>筝与中国文化</w:t>
      </w:r>
    </w:p>
    <w:p w14:paraId="77A463C4" w14:textId="77777777" w:rsidR="002004D0" w:rsidRDefault="002004D0">
      <w:pPr>
        <w:rPr>
          <w:rFonts w:hint="eastAsia"/>
        </w:rPr>
      </w:pPr>
      <w:r>
        <w:rPr>
          <w:rFonts w:hint="eastAsia"/>
        </w:rPr>
        <w:t>筝作为中国古代文化的瑰宝，已有两千多年的历史。它不仅是一种音乐表演工具，更是中华文化传承的重要载体。古筝音乐以其悠扬、深沉的旋律著称，能够激发听众的情感共鸣，传达丰富细腻的情感。随着时代的发展，古筝也在不断地演变和创新，既保留了传统的韵味，又融入了现代元素，使得这门艺术更加贴近当代人的生活。</w:t>
      </w:r>
    </w:p>
    <w:p w14:paraId="6C1478ED" w14:textId="77777777" w:rsidR="002004D0" w:rsidRDefault="002004D0">
      <w:pPr>
        <w:rPr>
          <w:rFonts w:hint="eastAsia"/>
        </w:rPr>
      </w:pPr>
    </w:p>
    <w:p w14:paraId="2BDE770E" w14:textId="77777777" w:rsidR="002004D0" w:rsidRDefault="002004D0">
      <w:pPr>
        <w:rPr>
          <w:rFonts w:hint="eastAsia"/>
        </w:rPr>
      </w:pPr>
    </w:p>
    <w:p w14:paraId="1D1CB0C9" w14:textId="77777777" w:rsidR="002004D0" w:rsidRDefault="002004D0">
      <w:pPr>
        <w:rPr>
          <w:rFonts w:hint="eastAsia"/>
        </w:rPr>
      </w:pPr>
      <w:r>
        <w:rPr>
          <w:rFonts w:hint="eastAsia"/>
        </w:rPr>
        <w:t>最后的总结</w:t>
      </w:r>
    </w:p>
    <w:p w14:paraId="2FB1E3E7" w14:textId="77777777" w:rsidR="002004D0" w:rsidRDefault="002004D0">
      <w:pPr>
        <w:rPr>
          <w:rFonts w:hint="eastAsia"/>
        </w:rPr>
      </w:pPr>
      <w:r>
        <w:rPr>
          <w:rFonts w:hint="eastAsia"/>
        </w:rPr>
        <w:t>“筝”的拼音确实有声调，并且是第一声（阴平）。掌握这一点对于学习汉语以及了解中国文化都非常重要。通过深入学习和体验古筝音乐的魅力，我们不仅可以增进对中国传统文化的理解，还能够感受到汉语声调之美带来的独特魅力。</w:t>
      </w:r>
    </w:p>
    <w:p w14:paraId="2A0CA8E5" w14:textId="77777777" w:rsidR="002004D0" w:rsidRDefault="002004D0">
      <w:pPr>
        <w:rPr>
          <w:rFonts w:hint="eastAsia"/>
        </w:rPr>
      </w:pPr>
    </w:p>
    <w:p w14:paraId="15476105" w14:textId="77777777" w:rsidR="002004D0" w:rsidRDefault="00200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ACD43" w14:textId="2B23BE47" w:rsidR="0011770C" w:rsidRDefault="0011770C"/>
    <w:sectPr w:rsidR="0011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0C"/>
    <w:rsid w:val="0011770C"/>
    <w:rsid w:val="002004D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3A5A9-FD39-429F-801C-B9B17600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