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B2B4" w14:textId="77777777" w:rsidR="00675488" w:rsidRDefault="00675488">
      <w:pPr>
        <w:rPr>
          <w:rFonts w:hint="eastAsia"/>
        </w:rPr>
      </w:pPr>
      <w:r>
        <w:rPr>
          <w:rFonts w:hint="eastAsia"/>
        </w:rPr>
        <w:t>筝的拼音和组词和偏旁和部首结构</w:t>
      </w:r>
    </w:p>
    <w:p w14:paraId="13EB9080" w14:textId="77777777" w:rsidR="00675488" w:rsidRDefault="00675488">
      <w:pPr>
        <w:rPr>
          <w:rFonts w:hint="eastAsia"/>
        </w:rPr>
      </w:pPr>
    </w:p>
    <w:p w14:paraId="2FC7261B" w14:textId="77777777" w:rsidR="00675488" w:rsidRDefault="00675488">
      <w:pPr>
        <w:rPr>
          <w:rFonts w:hint="eastAsia"/>
        </w:rPr>
      </w:pPr>
      <w:r>
        <w:rPr>
          <w:rFonts w:hint="eastAsia"/>
        </w:rPr>
        <w:t>“筝”是一个常见的汉字，通常指的是一种中国传统弹拨乐器——古筝。它不仅在音乐领域中具有重要意义，在汉语文字学中也具备一定的研究价值。</w:t>
      </w:r>
    </w:p>
    <w:p w14:paraId="521FCD9D" w14:textId="77777777" w:rsidR="00675488" w:rsidRDefault="00675488">
      <w:pPr>
        <w:rPr>
          <w:rFonts w:hint="eastAsia"/>
        </w:rPr>
      </w:pPr>
    </w:p>
    <w:p w14:paraId="4449EB51" w14:textId="77777777" w:rsidR="00675488" w:rsidRDefault="00675488">
      <w:pPr>
        <w:rPr>
          <w:rFonts w:hint="eastAsia"/>
        </w:rPr>
      </w:pPr>
    </w:p>
    <w:p w14:paraId="2E38CEC4" w14:textId="77777777" w:rsidR="00675488" w:rsidRDefault="00675488">
      <w:pPr>
        <w:rPr>
          <w:rFonts w:hint="eastAsia"/>
        </w:rPr>
      </w:pPr>
      <w:r>
        <w:rPr>
          <w:rFonts w:hint="eastAsia"/>
        </w:rPr>
        <w:t>筝的拼音</w:t>
      </w:r>
    </w:p>
    <w:p w14:paraId="26943852" w14:textId="77777777" w:rsidR="00675488" w:rsidRDefault="00675488">
      <w:pPr>
        <w:rPr>
          <w:rFonts w:hint="eastAsia"/>
        </w:rPr>
      </w:pPr>
    </w:p>
    <w:p w14:paraId="2DA9873D" w14:textId="77777777" w:rsidR="00675488" w:rsidRDefault="00675488">
      <w:pPr>
        <w:rPr>
          <w:rFonts w:hint="eastAsia"/>
        </w:rPr>
      </w:pPr>
      <w:r>
        <w:rPr>
          <w:rFonts w:hint="eastAsia"/>
        </w:rPr>
        <w:t>“筝”的拼音是zhēng，声调为第一声。这个发音在汉语普通话中较为常见，且在许多与音乐相关的词汇中都有体现。</w:t>
      </w:r>
    </w:p>
    <w:p w14:paraId="71BAB436" w14:textId="77777777" w:rsidR="00675488" w:rsidRDefault="00675488">
      <w:pPr>
        <w:rPr>
          <w:rFonts w:hint="eastAsia"/>
        </w:rPr>
      </w:pPr>
    </w:p>
    <w:p w14:paraId="016D5C75" w14:textId="77777777" w:rsidR="00675488" w:rsidRDefault="00675488">
      <w:pPr>
        <w:rPr>
          <w:rFonts w:hint="eastAsia"/>
        </w:rPr>
      </w:pPr>
    </w:p>
    <w:p w14:paraId="7115413A" w14:textId="77777777" w:rsidR="00675488" w:rsidRDefault="00675488">
      <w:pPr>
        <w:rPr>
          <w:rFonts w:hint="eastAsia"/>
        </w:rPr>
      </w:pPr>
      <w:r>
        <w:rPr>
          <w:rFonts w:hint="eastAsia"/>
        </w:rPr>
        <w:t>筝的组词</w:t>
      </w:r>
    </w:p>
    <w:p w14:paraId="20878C3C" w14:textId="77777777" w:rsidR="00675488" w:rsidRDefault="00675488">
      <w:pPr>
        <w:rPr>
          <w:rFonts w:hint="eastAsia"/>
        </w:rPr>
      </w:pPr>
    </w:p>
    <w:p w14:paraId="3E8B3F9F" w14:textId="77777777" w:rsidR="00675488" w:rsidRDefault="00675488">
      <w:pPr>
        <w:rPr>
          <w:rFonts w:hint="eastAsia"/>
        </w:rPr>
      </w:pPr>
      <w:r>
        <w:rPr>
          <w:rFonts w:hint="eastAsia"/>
        </w:rPr>
        <w:t>“筝”字可以与其他汉字组合成多个词语，例如：</w:t>
      </w:r>
    </w:p>
    <w:p w14:paraId="5515BD6F" w14:textId="77777777" w:rsidR="00675488" w:rsidRDefault="00675488">
      <w:pPr>
        <w:rPr>
          <w:rFonts w:hint="eastAsia"/>
        </w:rPr>
      </w:pPr>
    </w:p>
    <w:p w14:paraId="323BD466" w14:textId="77777777" w:rsidR="00675488" w:rsidRDefault="00675488">
      <w:pPr>
        <w:rPr>
          <w:rFonts w:hint="eastAsia"/>
        </w:rPr>
      </w:pPr>
    </w:p>
    <w:p w14:paraId="66421B48" w14:textId="77777777" w:rsidR="00675488" w:rsidRDefault="00675488">
      <w:pPr>
        <w:rPr>
          <w:rFonts w:hint="eastAsia"/>
        </w:rPr>
      </w:pPr>
      <w:r>
        <w:rPr>
          <w:rFonts w:hint="eastAsia"/>
        </w:rPr>
        <w:t xml:space="preserve">  古筝：一种传统民族乐器，有二十一弦，音色优美。</w:t>
      </w:r>
    </w:p>
    <w:p w14:paraId="33192391" w14:textId="77777777" w:rsidR="00675488" w:rsidRDefault="00675488">
      <w:pPr>
        <w:rPr>
          <w:rFonts w:hint="eastAsia"/>
        </w:rPr>
      </w:pPr>
      <w:r>
        <w:rPr>
          <w:rFonts w:hint="eastAsia"/>
        </w:rPr>
        <w:t xml:space="preserve">  筝曲：用筝演奏的乐曲，常用于古典音乐或民间音乐中。</w:t>
      </w:r>
    </w:p>
    <w:p w14:paraId="61C069B2" w14:textId="77777777" w:rsidR="00675488" w:rsidRDefault="00675488">
      <w:pPr>
        <w:rPr>
          <w:rFonts w:hint="eastAsia"/>
        </w:rPr>
      </w:pPr>
      <w:r>
        <w:rPr>
          <w:rFonts w:hint="eastAsia"/>
        </w:rPr>
        <w:t xml:space="preserve">  筝艺：指演奏筝的技艺或艺术水平。</w:t>
      </w:r>
    </w:p>
    <w:p w14:paraId="06DB04C3" w14:textId="77777777" w:rsidR="00675488" w:rsidRDefault="00675488">
      <w:pPr>
        <w:rPr>
          <w:rFonts w:hint="eastAsia"/>
        </w:rPr>
      </w:pPr>
      <w:r>
        <w:rPr>
          <w:rFonts w:hint="eastAsia"/>
        </w:rPr>
        <w:t xml:space="preserve">  筝人：指擅长弹奏筝的人。</w:t>
      </w:r>
    </w:p>
    <w:p w14:paraId="3F9F739E" w14:textId="77777777" w:rsidR="00675488" w:rsidRDefault="00675488">
      <w:pPr>
        <w:rPr>
          <w:rFonts w:hint="eastAsia"/>
        </w:rPr>
      </w:pPr>
      <w:r>
        <w:rPr>
          <w:rFonts w:hint="eastAsia"/>
        </w:rPr>
        <w:t xml:space="preserve">  筝韵：形容筝乐的韵味或风格。</w:t>
      </w:r>
    </w:p>
    <w:p w14:paraId="5E717554" w14:textId="77777777" w:rsidR="00675488" w:rsidRDefault="00675488">
      <w:pPr>
        <w:rPr>
          <w:rFonts w:hint="eastAsia"/>
        </w:rPr>
      </w:pPr>
    </w:p>
    <w:p w14:paraId="7122EE12" w14:textId="77777777" w:rsidR="00675488" w:rsidRDefault="00675488">
      <w:pPr>
        <w:rPr>
          <w:rFonts w:hint="eastAsia"/>
        </w:rPr>
      </w:pPr>
      <w:r>
        <w:rPr>
          <w:rFonts w:hint="eastAsia"/>
        </w:rPr>
        <w:t>这些词语大多围绕着“筝”作为乐器的功能展开，体现了它在中国传统文化中的重要地位。</w:t>
      </w:r>
    </w:p>
    <w:p w14:paraId="7277A945" w14:textId="77777777" w:rsidR="00675488" w:rsidRDefault="00675488">
      <w:pPr>
        <w:rPr>
          <w:rFonts w:hint="eastAsia"/>
        </w:rPr>
      </w:pPr>
    </w:p>
    <w:p w14:paraId="37685DEC" w14:textId="77777777" w:rsidR="00675488" w:rsidRDefault="00675488">
      <w:pPr>
        <w:rPr>
          <w:rFonts w:hint="eastAsia"/>
        </w:rPr>
      </w:pPr>
    </w:p>
    <w:p w14:paraId="1237726D" w14:textId="77777777" w:rsidR="00675488" w:rsidRDefault="00675488">
      <w:pPr>
        <w:rPr>
          <w:rFonts w:hint="eastAsia"/>
        </w:rPr>
      </w:pPr>
      <w:r>
        <w:rPr>
          <w:rFonts w:hint="eastAsia"/>
        </w:rPr>
        <w:t>筝的偏旁和部首结构</w:t>
      </w:r>
    </w:p>
    <w:p w14:paraId="0EE3AEBB" w14:textId="77777777" w:rsidR="00675488" w:rsidRDefault="00675488">
      <w:pPr>
        <w:rPr>
          <w:rFonts w:hint="eastAsia"/>
        </w:rPr>
      </w:pPr>
    </w:p>
    <w:p w14:paraId="222F376F" w14:textId="77777777" w:rsidR="00675488" w:rsidRDefault="00675488">
      <w:pPr>
        <w:rPr>
          <w:rFonts w:hint="eastAsia"/>
        </w:rPr>
      </w:pPr>
      <w:r>
        <w:rPr>
          <w:rFonts w:hint="eastAsia"/>
        </w:rPr>
        <w:t>从汉字结构来看，“筝”属于左右结构的合体字。它的左边是“竹”字头，右边是“争”字。因此，“筝”的偏旁部首为“?”，即“竹”字头。</w:t>
      </w:r>
    </w:p>
    <w:p w14:paraId="0EA5318A" w14:textId="77777777" w:rsidR="00675488" w:rsidRDefault="00675488">
      <w:pPr>
        <w:rPr>
          <w:rFonts w:hint="eastAsia"/>
        </w:rPr>
      </w:pPr>
    </w:p>
    <w:p w14:paraId="70065745" w14:textId="77777777" w:rsidR="00675488" w:rsidRDefault="00675488">
      <w:pPr>
        <w:rPr>
          <w:rFonts w:hint="eastAsia"/>
        </w:rPr>
      </w:pPr>
    </w:p>
    <w:p w14:paraId="749D1F3A" w14:textId="77777777" w:rsidR="00675488" w:rsidRDefault="00675488">
      <w:pPr>
        <w:rPr>
          <w:rFonts w:hint="eastAsia"/>
        </w:rPr>
      </w:pPr>
      <w:r>
        <w:rPr>
          <w:rFonts w:hint="eastAsia"/>
        </w:rPr>
        <w:t>“竹”字头通常与竹制器具、乐器有关，而“筝”正是古代用竹制成的一种乐器演变而来。右边的“争”在这里主要表示读音，也含有一定的表意功能，表示“筝”在演奏时声音有高低争夺之意。</w:t>
      </w:r>
    </w:p>
    <w:p w14:paraId="57853586" w14:textId="77777777" w:rsidR="00675488" w:rsidRDefault="00675488">
      <w:pPr>
        <w:rPr>
          <w:rFonts w:hint="eastAsia"/>
        </w:rPr>
      </w:pPr>
    </w:p>
    <w:p w14:paraId="73177F03" w14:textId="77777777" w:rsidR="00675488" w:rsidRDefault="00675488">
      <w:pPr>
        <w:rPr>
          <w:rFonts w:hint="eastAsia"/>
        </w:rPr>
      </w:pPr>
    </w:p>
    <w:p w14:paraId="6522EE57" w14:textId="77777777" w:rsidR="00675488" w:rsidRDefault="00675488">
      <w:pPr>
        <w:rPr>
          <w:rFonts w:hint="eastAsia"/>
        </w:rPr>
      </w:pPr>
      <w:r>
        <w:rPr>
          <w:rFonts w:hint="eastAsia"/>
        </w:rPr>
        <w:t>最后的总结</w:t>
      </w:r>
    </w:p>
    <w:p w14:paraId="105450D6" w14:textId="77777777" w:rsidR="00675488" w:rsidRDefault="00675488">
      <w:pPr>
        <w:rPr>
          <w:rFonts w:hint="eastAsia"/>
        </w:rPr>
      </w:pPr>
    </w:p>
    <w:p w14:paraId="4F0163DF" w14:textId="77777777" w:rsidR="00675488" w:rsidRDefault="00675488">
      <w:pPr>
        <w:rPr>
          <w:rFonts w:hint="eastAsia"/>
        </w:rPr>
      </w:pPr>
      <w:r>
        <w:rPr>
          <w:rFonts w:hint="eastAsia"/>
        </w:rPr>
        <w:t>“筝”不仅是一个代表中国传统乐器的汉字，其构形也蕴含了丰富的文化信息。通过了解它的拼音、组词、偏旁和部首结构，我们不仅能更好地掌握这个字的使用方法，还能加深对中国传统文化的理解。</w:t>
      </w:r>
    </w:p>
    <w:p w14:paraId="43BDB1D1" w14:textId="77777777" w:rsidR="00675488" w:rsidRDefault="00675488">
      <w:pPr>
        <w:rPr>
          <w:rFonts w:hint="eastAsia"/>
        </w:rPr>
      </w:pPr>
    </w:p>
    <w:p w14:paraId="52CD4D88" w14:textId="77777777" w:rsidR="00675488" w:rsidRDefault="00675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C7E5A" w14:textId="5F5B7611" w:rsidR="00D52A06" w:rsidRDefault="00D52A06"/>
    <w:sectPr w:rsidR="00D52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06"/>
    <w:rsid w:val="00675488"/>
    <w:rsid w:val="00996B25"/>
    <w:rsid w:val="00D5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E88C1-0EEC-4E41-ADEF-C12CCFEC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