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4B660" w14:textId="77777777" w:rsidR="004C13BB" w:rsidRDefault="004C13BB">
      <w:pPr>
        <w:rPr>
          <w:rFonts w:hint="eastAsia"/>
        </w:rPr>
      </w:pPr>
      <w:r>
        <w:rPr>
          <w:rFonts w:hint="eastAsia"/>
        </w:rPr>
        <w:t>知识补给站的拼音</w:t>
      </w:r>
    </w:p>
    <w:p w14:paraId="1D9992DF" w14:textId="77777777" w:rsidR="004C13BB" w:rsidRDefault="004C13BB">
      <w:pPr>
        <w:rPr>
          <w:rFonts w:hint="eastAsia"/>
        </w:rPr>
      </w:pPr>
      <w:r>
        <w:rPr>
          <w:rFonts w:hint="eastAsia"/>
        </w:rPr>
        <w:t>知识补给站，在汉语中的拼音是“zhī shí bǔ jǐ zhàn”。这个词汇组合不仅生动形象地描绘了一个提供知识的地方，也暗示了它作为一个资源中心的重要性。对于那些渴望学习、探索新领域的人来说，知识补给站是一个能够满足他们求知欲的理想场所。</w:t>
      </w:r>
    </w:p>
    <w:p w14:paraId="611C44C9" w14:textId="77777777" w:rsidR="004C13BB" w:rsidRDefault="004C13BB">
      <w:pPr>
        <w:rPr>
          <w:rFonts w:hint="eastAsia"/>
        </w:rPr>
      </w:pPr>
    </w:p>
    <w:p w14:paraId="369A2797" w14:textId="77777777" w:rsidR="004C13BB" w:rsidRDefault="004C13BB">
      <w:pPr>
        <w:rPr>
          <w:rFonts w:hint="eastAsia"/>
        </w:rPr>
      </w:pPr>
    </w:p>
    <w:p w14:paraId="025C2AF1" w14:textId="77777777" w:rsidR="004C13BB" w:rsidRDefault="004C13BB">
      <w:pPr>
        <w:rPr>
          <w:rFonts w:hint="eastAsia"/>
        </w:rPr>
      </w:pPr>
      <w:r>
        <w:rPr>
          <w:rFonts w:hint="eastAsia"/>
        </w:rPr>
        <w:t>知识的力量</w:t>
      </w:r>
    </w:p>
    <w:p w14:paraId="129FE492" w14:textId="77777777" w:rsidR="004C13BB" w:rsidRDefault="004C13BB">
      <w:pPr>
        <w:rPr>
          <w:rFonts w:hint="eastAsia"/>
        </w:rPr>
      </w:pPr>
      <w:r>
        <w:rPr>
          <w:rFonts w:hint="eastAsia"/>
        </w:rPr>
        <w:t>在当今快速发展的世界中，知识成为了推动社会进步的关键力量。每个人都在寻求不断学习和成长的机会，而知识补给站则扮演着一个至关重要的角色。无论是学生、教育工作者还是终身学习者，都能在这里找到所需的资源来提升自己的知识水平。通过不断地补充新的知识，“zhī shí bǔ jǐ zhàn”助力个人实现自我价值，并为社会的进步贡献自己的力量。</w:t>
      </w:r>
    </w:p>
    <w:p w14:paraId="60555850" w14:textId="77777777" w:rsidR="004C13BB" w:rsidRDefault="004C13BB">
      <w:pPr>
        <w:rPr>
          <w:rFonts w:hint="eastAsia"/>
        </w:rPr>
      </w:pPr>
    </w:p>
    <w:p w14:paraId="7168F4C6" w14:textId="77777777" w:rsidR="004C13BB" w:rsidRDefault="004C13BB">
      <w:pPr>
        <w:rPr>
          <w:rFonts w:hint="eastAsia"/>
        </w:rPr>
      </w:pPr>
    </w:p>
    <w:p w14:paraId="62C8788B" w14:textId="77777777" w:rsidR="004C13BB" w:rsidRDefault="004C13BB">
      <w:pPr>
        <w:rPr>
          <w:rFonts w:hint="eastAsia"/>
        </w:rPr>
      </w:pPr>
      <w:r>
        <w:rPr>
          <w:rFonts w:hint="eastAsia"/>
        </w:rPr>
        <w:t>多样化的资源</w:t>
      </w:r>
    </w:p>
    <w:p w14:paraId="13388897" w14:textId="77777777" w:rsidR="004C13BB" w:rsidRDefault="004C13BB">
      <w:pPr>
        <w:rPr>
          <w:rFonts w:hint="eastAsia"/>
        </w:rPr>
      </w:pPr>
      <w:r>
        <w:rPr>
          <w:rFonts w:hint="eastAsia"/>
        </w:rPr>
        <w:t>“zhī shí bǔ jǐ zhàn”提供的不仅仅是书籍和文献资料。现代的知识补给站融合了多媒体资源、在线课程、研讨会以及专家讲座等多种形式的学习材料。这使得不同背景、不同需求的人都能在这里找到适合自己的学习方式。无论是想要深入研究某一学科的专业人士，还是仅仅出于兴趣爱好想要拓宽视野的普通大众，都可以在这样的环境中找到属于自己的一片天地。</w:t>
      </w:r>
    </w:p>
    <w:p w14:paraId="044E16BB" w14:textId="77777777" w:rsidR="004C13BB" w:rsidRDefault="004C13BB">
      <w:pPr>
        <w:rPr>
          <w:rFonts w:hint="eastAsia"/>
        </w:rPr>
      </w:pPr>
    </w:p>
    <w:p w14:paraId="7743F94B" w14:textId="77777777" w:rsidR="004C13BB" w:rsidRDefault="004C13BB">
      <w:pPr>
        <w:rPr>
          <w:rFonts w:hint="eastAsia"/>
        </w:rPr>
      </w:pPr>
    </w:p>
    <w:p w14:paraId="26BD710F" w14:textId="77777777" w:rsidR="004C13BB" w:rsidRDefault="004C13BB">
      <w:pPr>
        <w:rPr>
          <w:rFonts w:hint="eastAsia"/>
        </w:rPr>
      </w:pPr>
      <w:r>
        <w:rPr>
          <w:rFonts w:hint="eastAsia"/>
        </w:rPr>
        <w:t>互动与交流</w:t>
      </w:r>
    </w:p>
    <w:p w14:paraId="1137A43E" w14:textId="77777777" w:rsidR="004C13BB" w:rsidRDefault="004C13BB">
      <w:pPr>
        <w:rPr>
          <w:rFonts w:hint="eastAsia"/>
        </w:rPr>
      </w:pPr>
      <w:r>
        <w:rPr>
          <w:rFonts w:hint="eastAsia"/>
        </w:rPr>
        <w:t>除了丰富的资源外，“zhī shí bǔ jǐ zhàn”还强调人与人之间的互动与交流。这里不仅是获取信息的地方，更是一个思想碰撞、灵感激发的平台。通过组织各种活动如读书会、专题讨论等，鼓励人们分享自己的见解和经验。这种互动不仅促进了知识的传播，也有助于建立一个更加紧密和谐的社会网络。</w:t>
      </w:r>
    </w:p>
    <w:p w14:paraId="28BBB01B" w14:textId="77777777" w:rsidR="004C13BB" w:rsidRDefault="004C13BB">
      <w:pPr>
        <w:rPr>
          <w:rFonts w:hint="eastAsia"/>
        </w:rPr>
      </w:pPr>
    </w:p>
    <w:p w14:paraId="4E5A9590" w14:textId="77777777" w:rsidR="004C13BB" w:rsidRDefault="004C13BB">
      <w:pPr>
        <w:rPr>
          <w:rFonts w:hint="eastAsia"/>
        </w:rPr>
      </w:pPr>
    </w:p>
    <w:p w14:paraId="23D1D3CA" w14:textId="77777777" w:rsidR="004C13BB" w:rsidRDefault="004C13BB">
      <w:pPr>
        <w:rPr>
          <w:rFonts w:hint="eastAsia"/>
        </w:rPr>
      </w:pPr>
      <w:r>
        <w:rPr>
          <w:rFonts w:hint="eastAsia"/>
        </w:rPr>
        <w:t>面向未来的挑战</w:t>
      </w:r>
    </w:p>
    <w:p w14:paraId="4764C25E" w14:textId="77777777" w:rsidR="004C13BB" w:rsidRDefault="004C13BB">
      <w:pPr>
        <w:rPr>
          <w:rFonts w:hint="eastAsia"/>
        </w:rPr>
      </w:pPr>
      <w:r>
        <w:rPr>
          <w:rFonts w:hint="eastAsia"/>
        </w:rPr>
        <w:t>面对日新月异的世界变化和技术革新，“zhī shí bǔ jǐ zhàn”也需要不断地适应和发展。如何保持资源的更新速度以跟上时代的步伐？怎样利用新技术提高服务效率和质量？这些都是摆在面前的重要课题。只有不断创新和改进，才能确保“zhī shí bǔ jǐ zhàn”始终作为一座灯塔，照亮每一个人追求知识的道路。</w:t>
      </w:r>
    </w:p>
    <w:p w14:paraId="23083DDE" w14:textId="77777777" w:rsidR="004C13BB" w:rsidRDefault="004C13BB">
      <w:pPr>
        <w:rPr>
          <w:rFonts w:hint="eastAsia"/>
        </w:rPr>
      </w:pPr>
    </w:p>
    <w:p w14:paraId="6B4E69AB" w14:textId="77777777" w:rsidR="004C13BB" w:rsidRDefault="004C13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6686C5" w14:textId="0E3A3D4D" w:rsidR="00F565F5" w:rsidRDefault="00F565F5"/>
    <w:sectPr w:rsidR="00F56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5F5"/>
    <w:rsid w:val="004C13BB"/>
    <w:rsid w:val="00996B25"/>
    <w:rsid w:val="00F5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6323EF-B312-4901-A58F-32C1ED9FF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65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5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5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5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5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5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5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5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65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65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65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65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65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65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65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65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65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65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6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65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65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6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65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65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65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65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65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65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