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01DBB" w14:textId="77777777" w:rsidR="00002F58" w:rsidRDefault="00002F58">
      <w:pPr>
        <w:rPr>
          <w:rFonts w:hint="eastAsia"/>
        </w:rPr>
      </w:pPr>
      <w:r>
        <w:rPr>
          <w:rFonts w:hint="eastAsia"/>
        </w:rPr>
        <w:t>炙手可热的拼音</w:t>
      </w:r>
    </w:p>
    <w:p w14:paraId="2FC2F91E" w14:textId="77777777" w:rsidR="00002F58" w:rsidRDefault="00002F58">
      <w:pPr>
        <w:rPr>
          <w:rFonts w:hint="eastAsia"/>
        </w:rPr>
      </w:pPr>
      <w:r>
        <w:rPr>
          <w:rFonts w:hint="eastAsia"/>
        </w:rPr>
        <w:t>炙手可热“zhì shǒu kě rè”这个词语，源自中国古代文学作品，形象地描绘了一种热度极高、难以接近的状态。在现代汉语中，“炙手可热”通常用来形容某个人或事物非常受欢迎，以至于像火一样炽热，几乎到了一触即发的地步。</w:t>
      </w:r>
    </w:p>
    <w:p w14:paraId="3A00D965" w14:textId="77777777" w:rsidR="00002F58" w:rsidRDefault="00002F58">
      <w:pPr>
        <w:rPr>
          <w:rFonts w:hint="eastAsia"/>
        </w:rPr>
      </w:pPr>
    </w:p>
    <w:p w14:paraId="2F4AEC4B" w14:textId="77777777" w:rsidR="00002F58" w:rsidRDefault="00002F58">
      <w:pPr>
        <w:rPr>
          <w:rFonts w:hint="eastAsia"/>
        </w:rPr>
      </w:pPr>
    </w:p>
    <w:p w14:paraId="09B78249" w14:textId="77777777" w:rsidR="00002F58" w:rsidRDefault="00002F58">
      <w:pPr>
        <w:rPr>
          <w:rFonts w:hint="eastAsia"/>
        </w:rPr>
      </w:pPr>
      <w:r>
        <w:rPr>
          <w:rFonts w:hint="eastAsia"/>
        </w:rPr>
        <w:t>词语的起源与演变</w:t>
      </w:r>
    </w:p>
    <w:p w14:paraId="35D4D629" w14:textId="77777777" w:rsidR="00002F58" w:rsidRDefault="00002F58">
      <w:pPr>
        <w:rPr>
          <w:rFonts w:hint="eastAsia"/>
        </w:rPr>
      </w:pPr>
      <w:r>
        <w:rPr>
          <w:rFonts w:hint="eastAsia"/>
        </w:rPr>
        <w:t>据考证，“炙手可热”最早见于唐代诗人杜甫的《丽人行》：“炙手可热势绝伦，慎莫近前丞相嗔！”这里用来讽刺当时权倾一时的人物，暗示其权势之大，让人不敢轻易靠近。随着时间的发展，这个成语逐渐从政治讽刺扩展到更广泛的社会领域，用来描述那些在特定时期内极受追捧的人或事物。</w:t>
      </w:r>
    </w:p>
    <w:p w14:paraId="50C6A206" w14:textId="77777777" w:rsidR="00002F58" w:rsidRDefault="00002F58">
      <w:pPr>
        <w:rPr>
          <w:rFonts w:hint="eastAsia"/>
        </w:rPr>
      </w:pPr>
    </w:p>
    <w:p w14:paraId="68ED858E" w14:textId="77777777" w:rsidR="00002F58" w:rsidRDefault="00002F58">
      <w:pPr>
        <w:rPr>
          <w:rFonts w:hint="eastAsia"/>
        </w:rPr>
      </w:pPr>
    </w:p>
    <w:p w14:paraId="042DE233" w14:textId="77777777" w:rsidR="00002F58" w:rsidRDefault="00002F58">
      <w:pPr>
        <w:rPr>
          <w:rFonts w:hint="eastAsia"/>
        </w:rPr>
      </w:pPr>
      <w:r>
        <w:rPr>
          <w:rFonts w:hint="eastAsia"/>
        </w:rPr>
        <w:t>现代社会中的应用</w:t>
      </w:r>
    </w:p>
    <w:p w14:paraId="3BC06947" w14:textId="77777777" w:rsidR="00002F58" w:rsidRDefault="00002F58">
      <w:pPr>
        <w:rPr>
          <w:rFonts w:hint="eastAsia"/>
        </w:rPr>
      </w:pPr>
      <w:r>
        <w:rPr>
          <w:rFonts w:hint="eastAsia"/>
        </w:rPr>
        <w:t>在当今社会，“炙手可热”的使用范围极为广泛。无论是娱乐圈中的明星，体育界的传奇人物，还是科技领域的创新产品，都可能成为“炙手可热”的对象。例如，每当一部新电影上映，如果得到了观众和评论家的一致好评，这部电影及其主演就会变得炙手可热。同样，在商业世界里，一些新兴的技术或产品一旦被市场认可，也会迅速升温，成为众人瞩目的焦点。</w:t>
      </w:r>
    </w:p>
    <w:p w14:paraId="3DDE7202" w14:textId="77777777" w:rsidR="00002F58" w:rsidRDefault="00002F58">
      <w:pPr>
        <w:rPr>
          <w:rFonts w:hint="eastAsia"/>
        </w:rPr>
      </w:pPr>
    </w:p>
    <w:p w14:paraId="3BD53993" w14:textId="77777777" w:rsidR="00002F58" w:rsidRDefault="00002F58">
      <w:pPr>
        <w:rPr>
          <w:rFonts w:hint="eastAsia"/>
        </w:rPr>
      </w:pPr>
    </w:p>
    <w:p w14:paraId="122D889C" w14:textId="77777777" w:rsidR="00002F58" w:rsidRDefault="00002F58">
      <w:pPr>
        <w:rPr>
          <w:rFonts w:hint="eastAsia"/>
        </w:rPr>
      </w:pPr>
      <w:r>
        <w:rPr>
          <w:rFonts w:hint="eastAsia"/>
        </w:rPr>
        <w:t>文化内涵与影响</w:t>
      </w:r>
    </w:p>
    <w:p w14:paraId="016F276F" w14:textId="77777777" w:rsidR="00002F58" w:rsidRDefault="00002F58">
      <w:pPr>
        <w:rPr>
          <w:rFonts w:hint="eastAsia"/>
        </w:rPr>
      </w:pPr>
      <w:r>
        <w:rPr>
          <w:rFonts w:hint="eastAsia"/>
        </w:rPr>
        <w:t>“炙手可热”不仅仅是一个简单的成语，它背后蕴含着丰富的文化内涵和社会现象。这个词反映了人们对成功、流行和影响力的追求。它也提醒人们在追求这些目标时应保持清醒的头脑，不要盲目追随潮流，而是要有自己的判断力。通过理解这一成语，我们可以更好地洞察社会动态，了解大众心理的变化趋势。</w:t>
      </w:r>
    </w:p>
    <w:p w14:paraId="185CABD4" w14:textId="77777777" w:rsidR="00002F58" w:rsidRDefault="00002F58">
      <w:pPr>
        <w:rPr>
          <w:rFonts w:hint="eastAsia"/>
        </w:rPr>
      </w:pPr>
    </w:p>
    <w:p w14:paraId="3808111E" w14:textId="77777777" w:rsidR="00002F58" w:rsidRDefault="00002F58">
      <w:pPr>
        <w:rPr>
          <w:rFonts w:hint="eastAsia"/>
        </w:rPr>
      </w:pPr>
    </w:p>
    <w:p w14:paraId="2479E011" w14:textId="77777777" w:rsidR="00002F58" w:rsidRDefault="00002F58">
      <w:pPr>
        <w:rPr>
          <w:rFonts w:hint="eastAsia"/>
        </w:rPr>
      </w:pPr>
      <w:r>
        <w:rPr>
          <w:rFonts w:hint="eastAsia"/>
        </w:rPr>
        <w:t>最后的总结</w:t>
      </w:r>
    </w:p>
    <w:p w14:paraId="764D7F75" w14:textId="77777777" w:rsidR="00002F58" w:rsidRDefault="00002F58">
      <w:pPr>
        <w:rPr>
          <w:rFonts w:hint="eastAsia"/>
        </w:rPr>
      </w:pPr>
      <w:r>
        <w:rPr>
          <w:rFonts w:hint="eastAsia"/>
        </w:rPr>
        <w:t>“炙手可热”的拼音“zhì shǒu kè rè”，不仅承载了深厚的文化意义，还在现代社会中发挥着重要的作用。通过对它的学习和理解，我们不仅能丰富自己的语言表达能力，还能更加深入地认识到社会现象背后的复杂性。无论是在日常交流还是学术研究中，“炙手可热”都是一个值得探讨的话题。</w:t>
      </w:r>
    </w:p>
    <w:p w14:paraId="5980BFB0" w14:textId="77777777" w:rsidR="00002F58" w:rsidRDefault="00002F58">
      <w:pPr>
        <w:rPr>
          <w:rFonts w:hint="eastAsia"/>
        </w:rPr>
      </w:pPr>
    </w:p>
    <w:p w14:paraId="20272263" w14:textId="77777777" w:rsidR="00002F58" w:rsidRDefault="00002F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74D445" w14:textId="3B46A4A5" w:rsidR="00C83A28" w:rsidRDefault="00C83A28"/>
    <w:sectPr w:rsidR="00C83A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28"/>
    <w:rsid w:val="00002F58"/>
    <w:rsid w:val="00996B25"/>
    <w:rsid w:val="00C8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C063E7-2610-415C-BD89-83FAB6E9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3A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A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A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3A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3A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3A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3A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3A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3A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3A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3A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3A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3A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3A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3A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3A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3A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3A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3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3A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3A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3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3A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3A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3A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3A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3A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3A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