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8CFA" w14:textId="77777777" w:rsidR="00041B55" w:rsidRDefault="00041B55">
      <w:pPr>
        <w:rPr>
          <w:rFonts w:hint="eastAsia"/>
        </w:rPr>
      </w:pPr>
      <w:r>
        <w:rPr>
          <w:rFonts w:hint="eastAsia"/>
        </w:rPr>
        <w:t>正常的正拼音</w:t>
      </w:r>
    </w:p>
    <w:p w14:paraId="4AF28DD0" w14:textId="77777777" w:rsidR="00041B55" w:rsidRDefault="00041B55">
      <w:pPr>
        <w:rPr>
          <w:rFonts w:hint="eastAsia"/>
        </w:rPr>
      </w:pPr>
      <w:r>
        <w:rPr>
          <w:rFonts w:hint="eastAsia"/>
        </w:rPr>
        <w:t>正常的正拼音，是指汉语普通话中每个汉字按照其标准发音进行标注的拼音系统。它是中国大陆现行教育体系中教授中文发音的重要工具之一，也是外国人学习汉语时不可或缺的辅助手段。正拼音不仅帮助人们正确地发音，还能促进对汉字的理解和记忆。</w:t>
      </w:r>
    </w:p>
    <w:p w14:paraId="2147D3C0" w14:textId="77777777" w:rsidR="00041B55" w:rsidRDefault="00041B55">
      <w:pPr>
        <w:rPr>
          <w:rFonts w:hint="eastAsia"/>
        </w:rPr>
      </w:pPr>
    </w:p>
    <w:p w14:paraId="3730F845" w14:textId="77777777" w:rsidR="00041B55" w:rsidRDefault="00041B55">
      <w:pPr>
        <w:rPr>
          <w:rFonts w:hint="eastAsia"/>
        </w:rPr>
      </w:pPr>
    </w:p>
    <w:p w14:paraId="642D8D28" w14:textId="77777777" w:rsidR="00041B55" w:rsidRDefault="00041B55">
      <w:pPr>
        <w:rPr>
          <w:rFonts w:hint="eastAsia"/>
        </w:rPr>
      </w:pPr>
      <w:r>
        <w:rPr>
          <w:rFonts w:hint="eastAsia"/>
        </w:rPr>
        <w:t>拼音的发展历程</w:t>
      </w:r>
    </w:p>
    <w:p w14:paraId="7D59844F" w14:textId="77777777" w:rsidR="00041B55" w:rsidRDefault="00041B55">
      <w:pPr>
        <w:rPr>
          <w:rFonts w:hint="eastAsia"/>
        </w:rPr>
      </w:pPr>
      <w:r>
        <w:rPr>
          <w:rFonts w:hint="eastAsia"/>
        </w:rPr>
        <w:t>在历史的长河中，为了推广和标准化汉语的发音，中国历经了多次尝试。最早的拼音方案可以追溯到19世纪末的“威妥玛-翟尔斯式拼音”，该方案主要服务于西方学者学习汉语的需求。直到1958年，第一届全国人民代表大会第五次会议通过了《汉语拼音方案》，这标志着现代意义上的正拼音正式诞生。此方案以拉丁字母为基础，极大地促进了汉语的学习和普及。</w:t>
      </w:r>
    </w:p>
    <w:p w14:paraId="1EF2860C" w14:textId="77777777" w:rsidR="00041B55" w:rsidRDefault="00041B55">
      <w:pPr>
        <w:rPr>
          <w:rFonts w:hint="eastAsia"/>
        </w:rPr>
      </w:pPr>
    </w:p>
    <w:p w14:paraId="6AE62DED" w14:textId="77777777" w:rsidR="00041B55" w:rsidRDefault="00041B55">
      <w:pPr>
        <w:rPr>
          <w:rFonts w:hint="eastAsia"/>
        </w:rPr>
      </w:pPr>
    </w:p>
    <w:p w14:paraId="20036791" w14:textId="77777777" w:rsidR="00041B55" w:rsidRDefault="00041B55">
      <w:pPr>
        <w:rPr>
          <w:rFonts w:hint="eastAsia"/>
        </w:rPr>
      </w:pPr>
      <w:r>
        <w:rPr>
          <w:rFonts w:hint="eastAsia"/>
        </w:rPr>
        <w:t>正拼音的作用</w:t>
      </w:r>
    </w:p>
    <w:p w14:paraId="14B03B89" w14:textId="77777777" w:rsidR="00041B55" w:rsidRDefault="00041B55">
      <w:pPr>
        <w:rPr>
          <w:rFonts w:hint="eastAsia"/>
        </w:rPr>
      </w:pPr>
      <w:r>
        <w:rPr>
          <w:rFonts w:hint="eastAsia"/>
        </w:rPr>
        <w:t>正拼音在现代社会中扮演着重要的角色。在语言教育方面，它是小学生学习汉字发音的基础工具，有助于孩子们快速掌握汉语的发音规则。对于非母语者而言，正拼音降低了汉语学习的门槛，使得更多的人能够接触并学习汉语。随着信息技术的发展，正拼音也被广泛应用于语音输入、自动翻译等领域，为人们的生活带来了极大的便利。</w:t>
      </w:r>
    </w:p>
    <w:p w14:paraId="47A678B8" w14:textId="77777777" w:rsidR="00041B55" w:rsidRDefault="00041B55">
      <w:pPr>
        <w:rPr>
          <w:rFonts w:hint="eastAsia"/>
        </w:rPr>
      </w:pPr>
    </w:p>
    <w:p w14:paraId="26B4FB92" w14:textId="77777777" w:rsidR="00041B55" w:rsidRDefault="00041B55">
      <w:pPr>
        <w:rPr>
          <w:rFonts w:hint="eastAsia"/>
        </w:rPr>
      </w:pPr>
    </w:p>
    <w:p w14:paraId="62046E9C" w14:textId="77777777" w:rsidR="00041B55" w:rsidRDefault="00041B55">
      <w:pPr>
        <w:rPr>
          <w:rFonts w:hint="eastAsia"/>
        </w:rPr>
      </w:pPr>
      <w:r>
        <w:rPr>
          <w:rFonts w:hint="eastAsia"/>
        </w:rPr>
        <w:t>正拼音的挑战与未来</w:t>
      </w:r>
    </w:p>
    <w:p w14:paraId="0AEE4B83" w14:textId="77777777" w:rsidR="00041B55" w:rsidRDefault="00041B55">
      <w:pPr>
        <w:rPr>
          <w:rFonts w:hint="eastAsia"/>
        </w:rPr>
      </w:pPr>
      <w:r>
        <w:rPr>
          <w:rFonts w:hint="eastAsia"/>
        </w:rPr>
        <w:t>尽管正拼音在推动汉语国际化方面取得了显著成就，但它也面临着一些挑战。一方面，由于汉语方言众多，不同地区的发音习惯差异较大，给正拼音的推广带来了一定难度。另一方面，随着时代的发展，网络语言和新词汇不断涌现，如何将这些新的元素纳入正拼音体系成为了一个值得探讨的问题。未来，正拼音需要不断创新和发展，以适应社会的变化和需求。</w:t>
      </w:r>
    </w:p>
    <w:p w14:paraId="3C11C8C2" w14:textId="77777777" w:rsidR="00041B55" w:rsidRDefault="00041B55">
      <w:pPr>
        <w:rPr>
          <w:rFonts w:hint="eastAsia"/>
        </w:rPr>
      </w:pPr>
    </w:p>
    <w:p w14:paraId="35D42F45" w14:textId="77777777" w:rsidR="00041B55" w:rsidRDefault="00041B55">
      <w:pPr>
        <w:rPr>
          <w:rFonts w:hint="eastAsia"/>
        </w:rPr>
      </w:pPr>
    </w:p>
    <w:p w14:paraId="5E053897" w14:textId="77777777" w:rsidR="00041B55" w:rsidRDefault="00041B55">
      <w:pPr>
        <w:rPr>
          <w:rFonts w:hint="eastAsia"/>
        </w:rPr>
      </w:pPr>
      <w:r>
        <w:rPr>
          <w:rFonts w:hint="eastAsia"/>
        </w:rPr>
        <w:t>最后的总结</w:t>
      </w:r>
    </w:p>
    <w:p w14:paraId="335D9CE2" w14:textId="77777777" w:rsidR="00041B55" w:rsidRDefault="00041B55">
      <w:pPr>
        <w:rPr>
          <w:rFonts w:hint="eastAsia"/>
        </w:rPr>
      </w:pPr>
      <w:r>
        <w:rPr>
          <w:rFonts w:hint="eastAsia"/>
        </w:rPr>
        <w:t>正常的正拼音不仅是学习汉语的有效工具，也是中华文化传承与发展的重要载体。它通过简洁明了的方式，让汉语这一古老的语言焕发出新的活力。面对未来的挑战，我们有理由相信，随着技术的进步和社会的发展，正拼音将继续演进，并在全球范围内发挥更大的作用。</w:t>
      </w:r>
    </w:p>
    <w:p w14:paraId="3E63AD35" w14:textId="77777777" w:rsidR="00041B55" w:rsidRDefault="00041B55">
      <w:pPr>
        <w:rPr>
          <w:rFonts w:hint="eastAsia"/>
        </w:rPr>
      </w:pPr>
    </w:p>
    <w:p w14:paraId="1A666F87" w14:textId="77777777" w:rsidR="00041B55" w:rsidRDefault="00041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57FD4" w14:textId="2C858C5C" w:rsidR="00A507F1" w:rsidRDefault="00A507F1"/>
    <w:sectPr w:rsidR="00A50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F1"/>
    <w:rsid w:val="00041B55"/>
    <w:rsid w:val="00996B25"/>
    <w:rsid w:val="00A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9B862-4920-48F6-BA02-1F65DF49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