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1C74" w14:textId="77777777" w:rsidR="004B1584" w:rsidRDefault="004B1584">
      <w:pPr>
        <w:rPr>
          <w:rFonts w:hint="eastAsia"/>
        </w:rPr>
      </w:pPr>
      <w:r>
        <w:rPr>
          <w:rFonts w:hint="eastAsia"/>
        </w:rPr>
        <w:t>只言片语的拼音和意思</w:t>
      </w:r>
    </w:p>
    <w:p w14:paraId="3B1833FB" w14:textId="77777777" w:rsidR="004B1584" w:rsidRDefault="004B1584">
      <w:pPr>
        <w:rPr>
          <w:rFonts w:hint="eastAsia"/>
        </w:rPr>
      </w:pPr>
      <w:r>
        <w:rPr>
          <w:rFonts w:hint="eastAsia"/>
        </w:rPr>
        <w:t>只言片语，拼音为“zhī yán piàn yǔ”，指的是零碎的话语或片段的文字。它通常用来形容人们在交流中偶尔说出的简短而零散的观点或信息。这个词反映了语言沟通的一个特点，即并非所有的表达都是完整和系统的，很多时候通过只言片语也能传达出丰富的信息和情感。</w:t>
      </w:r>
    </w:p>
    <w:p w14:paraId="48E8128B" w14:textId="77777777" w:rsidR="004B1584" w:rsidRDefault="004B1584">
      <w:pPr>
        <w:rPr>
          <w:rFonts w:hint="eastAsia"/>
        </w:rPr>
      </w:pPr>
    </w:p>
    <w:p w14:paraId="78ACC146" w14:textId="77777777" w:rsidR="004B1584" w:rsidRDefault="004B1584">
      <w:pPr>
        <w:rPr>
          <w:rFonts w:hint="eastAsia"/>
        </w:rPr>
      </w:pPr>
    </w:p>
    <w:p w14:paraId="3473B79B" w14:textId="77777777" w:rsidR="004B1584" w:rsidRDefault="004B1584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BA046C0" w14:textId="77777777" w:rsidR="004B1584" w:rsidRDefault="004B1584">
      <w:pPr>
        <w:rPr>
          <w:rFonts w:hint="eastAsia"/>
        </w:rPr>
      </w:pPr>
      <w:r>
        <w:rPr>
          <w:rFonts w:hint="eastAsia"/>
        </w:rPr>
        <w:t>在中国古代文学作品中，“只言片语”经常被用作描绘人物之间微妙互动的一种方式。例如，在小说和戏剧中，角色间不经意间的对话常常揭示了深藏不露的情感或意图。这种手法不仅增加了故事的层次感，也让读者能够通过细微之处感受到更深层次的意义。随着时间的发展，“只言片语”逐渐成为一种描述简洁而有力的语言艺术的术语。</w:t>
      </w:r>
    </w:p>
    <w:p w14:paraId="7247CF38" w14:textId="77777777" w:rsidR="004B1584" w:rsidRDefault="004B1584">
      <w:pPr>
        <w:rPr>
          <w:rFonts w:hint="eastAsia"/>
        </w:rPr>
      </w:pPr>
    </w:p>
    <w:p w14:paraId="4BDCFFA9" w14:textId="77777777" w:rsidR="004B1584" w:rsidRDefault="004B1584">
      <w:pPr>
        <w:rPr>
          <w:rFonts w:hint="eastAsia"/>
        </w:rPr>
      </w:pPr>
    </w:p>
    <w:p w14:paraId="1D46B583" w14:textId="77777777" w:rsidR="004B1584" w:rsidRDefault="004B158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1B32C43" w14:textId="77777777" w:rsidR="004B1584" w:rsidRDefault="004B1584">
      <w:pPr>
        <w:rPr>
          <w:rFonts w:hint="eastAsia"/>
        </w:rPr>
      </w:pPr>
      <w:r>
        <w:rPr>
          <w:rFonts w:hint="eastAsia"/>
        </w:rPr>
        <w:t>在现代社会，“只言片语”的概念同样具有重要意义。随着社交媒体和即时通讯工具的普及，人们越来越依赖于简短的信息来传递思想和感受。微博、微信朋友圈等平台上的状态更新，往往就是由几个字或者一句话组成，这些内容可以视为现代版的“只言片语”。尽管形式上它们可能看似简单，但背后却承载着个体的声音和时代的精神。</w:t>
      </w:r>
    </w:p>
    <w:p w14:paraId="40873C8E" w14:textId="77777777" w:rsidR="004B1584" w:rsidRDefault="004B1584">
      <w:pPr>
        <w:rPr>
          <w:rFonts w:hint="eastAsia"/>
        </w:rPr>
      </w:pPr>
    </w:p>
    <w:p w14:paraId="49BB849C" w14:textId="77777777" w:rsidR="004B1584" w:rsidRDefault="004B1584">
      <w:pPr>
        <w:rPr>
          <w:rFonts w:hint="eastAsia"/>
        </w:rPr>
      </w:pPr>
    </w:p>
    <w:p w14:paraId="2993FDC1" w14:textId="77777777" w:rsidR="004B1584" w:rsidRDefault="004B1584">
      <w:pPr>
        <w:rPr>
          <w:rFonts w:hint="eastAsia"/>
        </w:rPr>
      </w:pPr>
      <w:r>
        <w:rPr>
          <w:rFonts w:hint="eastAsia"/>
        </w:rPr>
        <w:t>心理学视角下的分析</w:t>
      </w:r>
    </w:p>
    <w:p w14:paraId="33C6DC7D" w14:textId="77777777" w:rsidR="004B1584" w:rsidRDefault="004B1584">
      <w:pPr>
        <w:rPr>
          <w:rFonts w:hint="eastAsia"/>
        </w:rPr>
      </w:pPr>
      <w:r>
        <w:rPr>
          <w:rFonts w:hint="eastAsia"/>
        </w:rPr>
        <w:t>从心理学角度来看，“只言片语”之所以能产生强烈的共鸣，是因为人类大脑对于信息的处理有着独特的机制。即使是少量的信息，只要触动了接收者内心深处的情感或记忆，就足以引起强烈的情绪反应。因此，在心理咨询和治疗过程中，专业人士也会特别关注来访者的“只言片语”，因为这可能是了解其内心世界的重要线索。</w:t>
      </w:r>
    </w:p>
    <w:p w14:paraId="404AD0C9" w14:textId="77777777" w:rsidR="004B1584" w:rsidRDefault="004B1584">
      <w:pPr>
        <w:rPr>
          <w:rFonts w:hint="eastAsia"/>
        </w:rPr>
      </w:pPr>
    </w:p>
    <w:p w14:paraId="40FE308F" w14:textId="77777777" w:rsidR="004B1584" w:rsidRDefault="004B1584">
      <w:pPr>
        <w:rPr>
          <w:rFonts w:hint="eastAsia"/>
        </w:rPr>
      </w:pPr>
    </w:p>
    <w:p w14:paraId="0EEA4986" w14:textId="77777777" w:rsidR="004B1584" w:rsidRDefault="004B1584">
      <w:pPr>
        <w:rPr>
          <w:rFonts w:hint="eastAsia"/>
        </w:rPr>
      </w:pPr>
      <w:r>
        <w:rPr>
          <w:rFonts w:hint="eastAsia"/>
        </w:rPr>
        <w:t>最后的总结</w:t>
      </w:r>
    </w:p>
    <w:p w14:paraId="0C7D26F8" w14:textId="77777777" w:rsidR="004B1584" w:rsidRDefault="004B1584">
      <w:pPr>
        <w:rPr>
          <w:rFonts w:hint="eastAsia"/>
        </w:rPr>
      </w:pPr>
      <w:r>
        <w:rPr>
          <w:rFonts w:hint="eastAsia"/>
        </w:rPr>
        <w:t>“只言片语”不仅是语言学上的一个有趣现象，也是我们理解人与人之间复杂关系的一扇窗口。无论是在文学创作、日常交流还是专业领域，认识到“只言片语”的价值，都有助于我们更加敏锐地捕捉到那些容易被忽视但至关重要的信息。通过这种方式，我们可以更好地理解他人，同时也更加深入地认识自己。</w:t>
      </w:r>
    </w:p>
    <w:p w14:paraId="71788509" w14:textId="77777777" w:rsidR="004B1584" w:rsidRDefault="004B1584">
      <w:pPr>
        <w:rPr>
          <w:rFonts w:hint="eastAsia"/>
        </w:rPr>
      </w:pPr>
    </w:p>
    <w:p w14:paraId="5A435965" w14:textId="77777777" w:rsidR="004B1584" w:rsidRDefault="004B1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4584F" w14:textId="379495CB" w:rsidR="00FC4255" w:rsidRDefault="00FC4255"/>
    <w:sectPr w:rsidR="00FC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55"/>
    <w:rsid w:val="004B1584"/>
    <w:rsid w:val="00996B25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58920-4C9B-49A3-9B3C-185CBA22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