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7C70" w14:textId="77777777" w:rsidR="00F42FCE" w:rsidRDefault="00F42FCE">
      <w:pPr>
        <w:rPr>
          <w:rFonts w:hint="eastAsia"/>
        </w:rPr>
      </w:pPr>
      <w:r>
        <w:rPr>
          <w:rFonts w:hint="eastAsia"/>
        </w:rPr>
        <w:t>酌贪泉古诗的拼音版简介</w:t>
      </w:r>
    </w:p>
    <w:p w14:paraId="2CAF7DDC" w14:textId="77777777" w:rsidR="00F42FCE" w:rsidRDefault="00F42FCE">
      <w:pPr>
        <w:rPr>
          <w:rFonts w:hint="eastAsia"/>
        </w:rPr>
      </w:pPr>
      <w:r>
        <w:rPr>
          <w:rFonts w:hint="eastAsia"/>
        </w:rPr>
        <w:t>《酌贪泉》是晋代诗人吴隐之所作的一首诗，其背景与东晋时期的官场文化及个人品德修养紧密相关。这首诗通过描述作者在赴任广州刺史途中经过一处名为“贪泉”的地方时的心境变化，表达了对廉洁自守的坚持和追求。下面将提供这首诗的拼音版，并深入探讨其意义。</w:t>
      </w:r>
    </w:p>
    <w:p w14:paraId="2C4F45E6" w14:textId="77777777" w:rsidR="00F42FCE" w:rsidRDefault="00F42FCE">
      <w:pPr>
        <w:rPr>
          <w:rFonts w:hint="eastAsia"/>
        </w:rPr>
      </w:pPr>
    </w:p>
    <w:p w14:paraId="48D77886" w14:textId="77777777" w:rsidR="00F42FCE" w:rsidRDefault="00F42FCE">
      <w:pPr>
        <w:rPr>
          <w:rFonts w:hint="eastAsia"/>
        </w:rPr>
      </w:pPr>
    </w:p>
    <w:p w14:paraId="263BED79" w14:textId="77777777" w:rsidR="00F42FCE" w:rsidRDefault="00F42FCE">
      <w:pPr>
        <w:rPr>
          <w:rFonts w:hint="eastAsia"/>
        </w:rPr>
      </w:pPr>
      <w:r>
        <w:rPr>
          <w:rFonts w:hint="eastAsia"/>
        </w:rPr>
        <w:t>诗歌原文及其拼音</w:t>
      </w:r>
    </w:p>
    <w:p w14:paraId="222B0503" w14:textId="77777777" w:rsidR="00F42FCE" w:rsidRDefault="00F42FCE">
      <w:pPr>
        <w:rPr>
          <w:rFonts w:hint="eastAsia"/>
        </w:rPr>
      </w:pPr>
      <w:r>
        <w:rPr>
          <w:rFonts w:hint="eastAsia"/>
        </w:rPr>
        <w:t>Zhuo1 Tan1 Quan2</w:t>
      </w:r>
    </w:p>
    <w:p w14:paraId="358C35C3" w14:textId="77777777" w:rsidR="00F42FCE" w:rsidRDefault="00F42FCE">
      <w:pPr>
        <w:rPr>
          <w:rFonts w:hint="eastAsia"/>
        </w:rPr>
      </w:pPr>
    </w:p>
    <w:p w14:paraId="4DBFF502" w14:textId="77777777" w:rsidR="00F42FCE" w:rsidRDefault="00F42FCE">
      <w:pPr>
        <w:rPr>
          <w:rFonts w:hint="eastAsia"/>
        </w:rPr>
      </w:pPr>
      <w:r>
        <w:rPr>
          <w:rFonts w:hint="eastAsia"/>
        </w:rPr>
        <w:t>Guo2 gu4 you2 zhen1 yin1, jiang1 zhi2 wen2 yi2 quan2.</w:t>
      </w:r>
    </w:p>
    <w:p w14:paraId="72002D84" w14:textId="77777777" w:rsidR="00F42FCE" w:rsidRDefault="00F42FCE">
      <w:pPr>
        <w:rPr>
          <w:rFonts w:hint="eastAsia"/>
        </w:rPr>
      </w:pPr>
    </w:p>
    <w:p w14:paraId="2399C2FE" w14:textId="77777777" w:rsidR="00F42FCE" w:rsidRDefault="00F42FCE">
      <w:pPr>
        <w:rPr>
          <w:rFonts w:hint="eastAsia"/>
        </w:rPr>
      </w:pPr>
      <w:r>
        <w:rPr>
          <w:rFonts w:hint="eastAsia"/>
        </w:rPr>
        <w:t>Xian1 xue4 ren2 jian4 shui3, he2 bi4 wen2 ci2 yuan2.</w:t>
      </w:r>
    </w:p>
    <w:p w14:paraId="3F961159" w14:textId="77777777" w:rsidR="00F42FCE" w:rsidRDefault="00F42FCE">
      <w:pPr>
        <w:rPr>
          <w:rFonts w:hint="eastAsia"/>
        </w:rPr>
      </w:pPr>
    </w:p>
    <w:p w14:paraId="3C707A28" w14:textId="77777777" w:rsidR="00F42FCE" w:rsidRDefault="00F42FCE">
      <w:pPr>
        <w:rPr>
          <w:rFonts w:hint="eastAsia"/>
        </w:rPr>
      </w:pPr>
      <w:r>
        <w:rPr>
          <w:rFonts w:hint="eastAsia"/>
        </w:rPr>
        <w:t>Shi4 lu4 sui1 nan2 gai4, zhong1 qing2 ben3 yi3 chun2.</w:t>
      </w:r>
    </w:p>
    <w:p w14:paraId="42A741B3" w14:textId="77777777" w:rsidR="00F42FCE" w:rsidRDefault="00F42FCE">
      <w:pPr>
        <w:rPr>
          <w:rFonts w:hint="eastAsia"/>
        </w:rPr>
      </w:pPr>
    </w:p>
    <w:p w14:paraId="2B2F5E2B" w14:textId="77777777" w:rsidR="00F42FCE" w:rsidRDefault="00F42FCE">
      <w:pPr>
        <w:rPr>
          <w:rFonts w:hint="eastAsia"/>
        </w:rPr>
      </w:pPr>
      <w:r>
        <w:rPr>
          <w:rFonts w:hint="eastAsia"/>
        </w:rPr>
        <w:t>Ji4 yu3 ming2 jie4 zhe3, he2 bi4 bu4 zi4 cun2.</w:t>
      </w:r>
    </w:p>
    <w:p w14:paraId="4D1F387A" w14:textId="77777777" w:rsidR="00F42FCE" w:rsidRDefault="00F42FCE">
      <w:pPr>
        <w:rPr>
          <w:rFonts w:hint="eastAsia"/>
        </w:rPr>
      </w:pPr>
    </w:p>
    <w:p w14:paraId="74499F95" w14:textId="77777777" w:rsidR="00F42FCE" w:rsidRDefault="00F42FCE">
      <w:pPr>
        <w:rPr>
          <w:rFonts w:hint="eastAsia"/>
        </w:rPr>
      </w:pPr>
    </w:p>
    <w:p w14:paraId="7F38E261" w14:textId="77777777" w:rsidR="00F42FCE" w:rsidRDefault="00F42FCE">
      <w:pPr>
        <w:rPr>
          <w:rFonts w:hint="eastAsia"/>
        </w:rPr>
      </w:pPr>
      <w:r>
        <w:rPr>
          <w:rFonts w:hint="eastAsia"/>
        </w:rPr>
        <w:t>诗歌的意义解读</w:t>
      </w:r>
    </w:p>
    <w:p w14:paraId="6DA7BAB3" w14:textId="77777777" w:rsidR="00F42FCE" w:rsidRDefault="00F42FCE">
      <w:pPr>
        <w:rPr>
          <w:rFonts w:hint="eastAsia"/>
        </w:rPr>
      </w:pPr>
      <w:r>
        <w:rPr>
          <w:rFonts w:hint="eastAsia"/>
        </w:rPr>
        <w:t>《酌贪泉》不仅仅是一首描绘自然景观的诗，它更是对官员道德品质的一种反思和提倡。诗中的“贪泉”并非真实存在的泉水，而是象征着人性中可能滋生贪婪欲望的各种诱惑。吴隐之借由饮用“贪泉”的行为来表达自己不为外界诱惑所动的决心，同时也向其他官员发出呼吁，倡导廉洁自律的精神。</w:t>
      </w:r>
    </w:p>
    <w:p w14:paraId="10984B96" w14:textId="77777777" w:rsidR="00F42FCE" w:rsidRDefault="00F42FCE">
      <w:pPr>
        <w:rPr>
          <w:rFonts w:hint="eastAsia"/>
        </w:rPr>
      </w:pPr>
    </w:p>
    <w:p w14:paraId="1CC70A30" w14:textId="77777777" w:rsidR="00F42FCE" w:rsidRDefault="00F42FCE">
      <w:pPr>
        <w:rPr>
          <w:rFonts w:hint="eastAsia"/>
        </w:rPr>
      </w:pPr>
    </w:p>
    <w:p w14:paraId="69FE01BB" w14:textId="77777777" w:rsidR="00F42FCE" w:rsidRDefault="00F42FCE">
      <w:pPr>
        <w:rPr>
          <w:rFonts w:hint="eastAsia"/>
        </w:rPr>
      </w:pPr>
      <w:r>
        <w:rPr>
          <w:rFonts w:hint="eastAsia"/>
        </w:rPr>
        <w:t>历史背景下的《酌贪泉》</w:t>
      </w:r>
    </w:p>
    <w:p w14:paraId="0E0067C7" w14:textId="77777777" w:rsidR="00F42FCE" w:rsidRDefault="00F42FCE">
      <w:pPr>
        <w:rPr>
          <w:rFonts w:hint="eastAsia"/>
        </w:rPr>
      </w:pPr>
      <w:r>
        <w:rPr>
          <w:rFonts w:hint="eastAsia"/>
        </w:rPr>
        <w:t>在东晋时期，社会风气较为复杂，官员腐败现象屡见不鲜。吴隐之的《酌贪泉》正是在这种背景下诞生的，它不仅反映了作者个人的高尚情操，也体现了当时一部分士大夫对于清廉政治的向往。通过对这首诗的学习，我们可以更深刻地理解古代文人士子对于理想人格的追求以及他们面对现实困境时的态度。</w:t>
      </w:r>
    </w:p>
    <w:p w14:paraId="6E7F92AC" w14:textId="77777777" w:rsidR="00F42FCE" w:rsidRDefault="00F42FCE">
      <w:pPr>
        <w:rPr>
          <w:rFonts w:hint="eastAsia"/>
        </w:rPr>
      </w:pPr>
    </w:p>
    <w:p w14:paraId="180DA7B1" w14:textId="77777777" w:rsidR="00F42FCE" w:rsidRDefault="00F42FCE">
      <w:pPr>
        <w:rPr>
          <w:rFonts w:hint="eastAsia"/>
        </w:rPr>
      </w:pPr>
    </w:p>
    <w:p w14:paraId="5B1A1582" w14:textId="77777777" w:rsidR="00F42FCE" w:rsidRDefault="00F42FCE">
      <w:pPr>
        <w:rPr>
          <w:rFonts w:hint="eastAsia"/>
        </w:rPr>
      </w:pPr>
      <w:r>
        <w:rPr>
          <w:rFonts w:hint="eastAsia"/>
        </w:rPr>
        <w:t>最后的总结</w:t>
      </w:r>
    </w:p>
    <w:p w14:paraId="2331222D" w14:textId="77777777" w:rsidR="00F42FCE" w:rsidRDefault="00F42FCE">
      <w:pPr>
        <w:rPr>
          <w:rFonts w:hint="eastAsia"/>
        </w:rPr>
      </w:pPr>
      <w:r>
        <w:rPr>
          <w:rFonts w:hint="eastAsia"/>
        </w:rPr>
        <w:t>《酌贪泉》以其深刻的寓意和优美的诗句，在中国古代文学史上占有重要地位。它提醒我们无论身处何种环境，都应保持内心的纯净和正直，不受外界不良因素的影响。希望通过对这首诗拼音版的介绍，能够让更多人了解并学习到这种宝贵的品质。</w:t>
      </w:r>
    </w:p>
    <w:p w14:paraId="1C2E529E" w14:textId="77777777" w:rsidR="00F42FCE" w:rsidRDefault="00F42FCE">
      <w:pPr>
        <w:rPr>
          <w:rFonts w:hint="eastAsia"/>
        </w:rPr>
      </w:pPr>
    </w:p>
    <w:p w14:paraId="5F5C9BBC" w14:textId="77777777" w:rsidR="00F42FCE" w:rsidRDefault="00F42FCE">
      <w:pPr>
        <w:rPr>
          <w:rFonts w:hint="eastAsia"/>
        </w:rPr>
      </w:pPr>
      <w:r>
        <w:rPr>
          <w:rFonts w:hint="eastAsia"/>
        </w:rPr>
        <w:t>本文是由每日作文网(2345lzwz.com)为大家创作</w:t>
      </w:r>
    </w:p>
    <w:p w14:paraId="0C553C42" w14:textId="38243045" w:rsidR="00E91267" w:rsidRDefault="00E91267"/>
    <w:sectPr w:rsidR="00E91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67"/>
    <w:rsid w:val="005A334E"/>
    <w:rsid w:val="00E91267"/>
    <w:rsid w:val="00F4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47B989-166D-4ED0-9749-5E8A95E8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267"/>
    <w:rPr>
      <w:rFonts w:cstheme="majorBidi"/>
      <w:color w:val="2F5496" w:themeColor="accent1" w:themeShade="BF"/>
      <w:sz w:val="28"/>
      <w:szCs w:val="28"/>
    </w:rPr>
  </w:style>
  <w:style w:type="character" w:customStyle="1" w:styleId="50">
    <w:name w:val="标题 5 字符"/>
    <w:basedOn w:val="a0"/>
    <w:link w:val="5"/>
    <w:uiPriority w:val="9"/>
    <w:semiHidden/>
    <w:rsid w:val="00E91267"/>
    <w:rPr>
      <w:rFonts w:cstheme="majorBidi"/>
      <w:color w:val="2F5496" w:themeColor="accent1" w:themeShade="BF"/>
      <w:sz w:val="24"/>
    </w:rPr>
  </w:style>
  <w:style w:type="character" w:customStyle="1" w:styleId="60">
    <w:name w:val="标题 6 字符"/>
    <w:basedOn w:val="a0"/>
    <w:link w:val="6"/>
    <w:uiPriority w:val="9"/>
    <w:semiHidden/>
    <w:rsid w:val="00E91267"/>
    <w:rPr>
      <w:rFonts w:cstheme="majorBidi"/>
      <w:b/>
      <w:bCs/>
      <w:color w:val="2F5496" w:themeColor="accent1" w:themeShade="BF"/>
    </w:rPr>
  </w:style>
  <w:style w:type="character" w:customStyle="1" w:styleId="70">
    <w:name w:val="标题 7 字符"/>
    <w:basedOn w:val="a0"/>
    <w:link w:val="7"/>
    <w:uiPriority w:val="9"/>
    <w:semiHidden/>
    <w:rsid w:val="00E91267"/>
    <w:rPr>
      <w:rFonts w:cstheme="majorBidi"/>
      <w:b/>
      <w:bCs/>
      <w:color w:val="595959" w:themeColor="text1" w:themeTint="A6"/>
    </w:rPr>
  </w:style>
  <w:style w:type="character" w:customStyle="1" w:styleId="80">
    <w:name w:val="标题 8 字符"/>
    <w:basedOn w:val="a0"/>
    <w:link w:val="8"/>
    <w:uiPriority w:val="9"/>
    <w:semiHidden/>
    <w:rsid w:val="00E91267"/>
    <w:rPr>
      <w:rFonts w:cstheme="majorBidi"/>
      <w:color w:val="595959" w:themeColor="text1" w:themeTint="A6"/>
    </w:rPr>
  </w:style>
  <w:style w:type="character" w:customStyle="1" w:styleId="90">
    <w:name w:val="标题 9 字符"/>
    <w:basedOn w:val="a0"/>
    <w:link w:val="9"/>
    <w:uiPriority w:val="9"/>
    <w:semiHidden/>
    <w:rsid w:val="00E91267"/>
    <w:rPr>
      <w:rFonts w:eastAsiaTheme="majorEastAsia" w:cstheme="majorBidi"/>
      <w:color w:val="595959" w:themeColor="text1" w:themeTint="A6"/>
    </w:rPr>
  </w:style>
  <w:style w:type="paragraph" w:styleId="a3">
    <w:name w:val="Title"/>
    <w:basedOn w:val="a"/>
    <w:next w:val="a"/>
    <w:link w:val="a4"/>
    <w:uiPriority w:val="10"/>
    <w:qFormat/>
    <w:rsid w:val="00E91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267"/>
    <w:pPr>
      <w:spacing w:before="160"/>
      <w:jc w:val="center"/>
    </w:pPr>
    <w:rPr>
      <w:i/>
      <w:iCs/>
      <w:color w:val="404040" w:themeColor="text1" w:themeTint="BF"/>
    </w:rPr>
  </w:style>
  <w:style w:type="character" w:customStyle="1" w:styleId="a8">
    <w:name w:val="引用 字符"/>
    <w:basedOn w:val="a0"/>
    <w:link w:val="a7"/>
    <w:uiPriority w:val="29"/>
    <w:rsid w:val="00E91267"/>
    <w:rPr>
      <w:i/>
      <w:iCs/>
      <w:color w:val="404040" w:themeColor="text1" w:themeTint="BF"/>
    </w:rPr>
  </w:style>
  <w:style w:type="paragraph" w:styleId="a9">
    <w:name w:val="List Paragraph"/>
    <w:basedOn w:val="a"/>
    <w:uiPriority w:val="34"/>
    <w:qFormat/>
    <w:rsid w:val="00E91267"/>
    <w:pPr>
      <w:ind w:left="720"/>
      <w:contextualSpacing/>
    </w:pPr>
  </w:style>
  <w:style w:type="character" w:styleId="aa">
    <w:name w:val="Intense Emphasis"/>
    <w:basedOn w:val="a0"/>
    <w:uiPriority w:val="21"/>
    <w:qFormat/>
    <w:rsid w:val="00E91267"/>
    <w:rPr>
      <w:i/>
      <w:iCs/>
      <w:color w:val="2F5496" w:themeColor="accent1" w:themeShade="BF"/>
    </w:rPr>
  </w:style>
  <w:style w:type="paragraph" w:styleId="ab">
    <w:name w:val="Intense Quote"/>
    <w:basedOn w:val="a"/>
    <w:next w:val="a"/>
    <w:link w:val="ac"/>
    <w:uiPriority w:val="30"/>
    <w:qFormat/>
    <w:rsid w:val="00E91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267"/>
    <w:rPr>
      <w:i/>
      <w:iCs/>
      <w:color w:val="2F5496" w:themeColor="accent1" w:themeShade="BF"/>
    </w:rPr>
  </w:style>
  <w:style w:type="character" w:styleId="ad">
    <w:name w:val="Intense Reference"/>
    <w:basedOn w:val="a0"/>
    <w:uiPriority w:val="32"/>
    <w:qFormat/>
    <w:rsid w:val="00E91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