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7DF6" w14:textId="77777777" w:rsidR="00F61569" w:rsidRDefault="00F61569">
      <w:pPr>
        <w:rPr>
          <w:rFonts w:hint="eastAsia"/>
        </w:rPr>
      </w:pPr>
      <w:r>
        <w:rPr>
          <w:rFonts w:hint="eastAsia"/>
        </w:rPr>
        <w:t>桌字拼音部首</w:t>
      </w:r>
    </w:p>
    <w:p w14:paraId="260F143E" w14:textId="77777777" w:rsidR="00F61569" w:rsidRDefault="00F61569">
      <w:pPr>
        <w:rPr>
          <w:rFonts w:hint="eastAsia"/>
        </w:rPr>
      </w:pPr>
      <w:r>
        <w:rPr>
          <w:rFonts w:hint="eastAsia"/>
        </w:rPr>
        <w:t>“桌”这个字在汉语中占据了一个非常独特的位置，它不仅仅是指代一种家具的符号，更是承载着丰富的文化内涵和历史变迁的记忆。从古至今，“桌”一直是人们生活中不可或缺的一部分，无论是用来书写、用餐还是进行各种社交活动，都离不开这一重要的物件。</w:t>
      </w:r>
    </w:p>
    <w:p w14:paraId="268C5DD6" w14:textId="77777777" w:rsidR="00F61569" w:rsidRDefault="00F61569">
      <w:pPr>
        <w:rPr>
          <w:rFonts w:hint="eastAsia"/>
        </w:rPr>
      </w:pPr>
    </w:p>
    <w:p w14:paraId="6A4C0B4B" w14:textId="77777777" w:rsidR="00F61569" w:rsidRDefault="00F61569">
      <w:pPr>
        <w:rPr>
          <w:rFonts w:hint="eastAsia"/>
        </w:rPr>
      </w:pPr>
    </w:p>
    <w:p w14:paraId="59B9E5DD" w14:textId="77777777" w:rsidR="00F61569" w:rsidRDefault="00F61569">
      <w:pPr>
        <w:rPr>
          <w:rFonts w:hint="eastAsia"/>
        </w:rPr>
      </w:pPr>
      <w:r>
        <w:rPr>
          <w:rFonts w:hint="eastAsia"/>
        </w:rPr>
        <w:t>拼音与发音</w:t>
      </w:r>
    </w:p>
    <w:p w14:paraId="7153A275" w14:textId="77777777" w:rsidR="00F61569" w:rsidRDefault="00F61569">
      <w:pPr>
        <w:rPr>
          <w:rFonts w:hint="eastAsia"/>
        </w:rPr>
      </w:pPr>
      <w:r>
        <w:rPr>
          <w:rFonts w:hint="eastAsia"/>
        </w:rPr>
        <w:t>让我们来了解一下“桌”的拼音。“桌”字的拼音是“zhuō”，属于一声。在汉语学习中，掌握汉字的正确发音是非常重要的一步。对于非母语者来说，“zhuō”这个音节可能需要一些练习才能准确发出。通过将舌头轻轻触碰上前牙龈，并让气流从中通过，同时声带振动，就可以发出这个音了。正确的发音不仅有助于提高语言交流的能力，也能更好地理解和感受汉字背后的文化魅力。</w:t>
      </w:r>
    </w:p>
    <w:p w14:paraId="103B7EFA" w14:textId="77777777" w:rsidR="00F61569" w:rsidRDefault="00F61569">
      <w:pPr>
        <w:rPr>
          <w:rFonts w:hint="eastAsia"/>
        </w:rPr>
      </w:pPr>
    </w:p>
    <w:p w14:paraId="1AD94A54" w14:textId="77777777" w:rsidR="00F61569" w:rsidRDefault="00F61569">
      <w:pPr>
        <w:rPr>
          <w:rFonts w:hint="eastAsia"/>
        </w:rPr>
      </w:pPr>
    </w:p>
    <w:p w14:paraId="6B7B152D" w14:textId="77777777" w:rsidR="00F61569" w:rsidRDefault="00F61569">
      <w:pPr>
        <w:rPr>
          <w:rFonts w:hint="eastAsia"/>
        </w:rPr>
      </w:pPr>
      <w:r>
        <w:rPr>
          <w:rFonts w:hint="eastAsia"/>
        </w:rPr>
        <w:t>部首解析</w:t>
      </w:r>
    </w:p>
    <w:p w14:paraId="48200A03" w14:textId="77777777" w:rsidR="00F61569" w:rsidRDefault="00F61569">
      <w:pPr>
        <w:rPr>
          <w:rFonts w:hint="eastAsia"/>
        </w:rPr>
      </w:pPr>
      <w:r>
        <w:rPr>
          <w:rFonts w:hint="eastAsia"/>
        </w:rPr>
        <w:t>“桌”字的部首是“木”，这表明它与树木或木质材料有着密切的关系。在中国古代，大多数的桌子都是由木材制成的，因此以“木”作为部首是非常自然的选择。随着时代的发展，虽然桌子的材质变得更加多样化，包括金属、玻璃等，但“木”字旁依旧保留了下来，体现了汉字对传统材料的一种记忆与尊重。部首在汉字学习中扮演着非常重要的角色，它可以帮助我们快速识别和理解汉字的意义范畴。</w:t>
      </w:r>
    </w:p>
    <w:p w14:paraId="2874DF83" w14:textId="77777777" w:rsidR="00F61569" w:rsidRDefault="00F61569">
      <w:pPr>
        <w:rPr>
          <w:rFonts w:hint="eastAsia"/>
        </w:rPr>
      </w:pPr>
    </w:p>
    <w:p w14:paraId="32CEF373" w14:textId="77777777" w:rsidR="00F61569" w:rsidRDefault="00F61569">
      <w:pPr>
        <w:rPr>
          <w:rFonts w:hint="eastAsia"/>
        </w:rPr>
      </w:pPr>
    </w:p>
    <w:p w14:paraId="63B591DE" w14:textId="77777777" w:rsidR="00F61569" w:rsidRDefault="00F61569">
      <w:pPr>
        <w:rPr>
          <w:rFonts w:hint="eastAsia"/>
        </w:rPr>
      </w:pPr>
      <w:r>
        <w:rPr>
          <w:rFonts w:hint="eastAsia"/>
        </w:rPr>
        <w:t>文化和历史意义</w:t>
      </w:r>
    </w:p>
    <w:p w14:paraId="1AE51AFE" w14:textId="77777777" w:rsidR="00F61569" w:rsidRDefault="00F61569">
      <w:pPr>
        <w:rPr>
          <w:rFonts w:hint="eastAsia"/>
        </w:rPr>
      </w:pPr>
      <w:r>
        <w:rPr>
          <w:rFonts w:hint="eastAsia"/>
        </w:rPr>
        <w:t>桌子在中国的历史悠久，其样式和用途也随着时间而变化。从最早的简单木板，到后来精雕细琢的各种风格的桌案，桌子不仅是实用品，也是艺术品。不同的朝代和地区有着各自特色的桌子制作工艺，比如明清时期的红木桌椅，以其精湛的工艺和独特的设计风格闻名于世。这些桌子不仅仅是家居用品，它们更是文化的载体，反映了当时社会的审美观念和技术水平。</w:t>
      </w:r>
    </w:p>
    <w:p w14:paraId="320F4557" w14:textId="77777777" w:rsidR="00F61569" w:rsidRDefault="00F61569">
      <w:pPr>
        <w:rPr>
          <w:rFonts w:hint="eastAsia"/>
        </w:rPr>
      </w:pPr>
    </w:p>
    <w:p w14:paraId="57990871" w14:textId="77777777" w:rsidR="00F61569" w:rsidRDefault="00F61569">
      <w:pPr>
        <w:rPr>
          <w:rFonts w:hint="eastAsia"/>
        </w:rPr>
      </w:pPr>
    </w:p>
    <w:p w14:paraId="1CE4F3CD" w14:textId="77777777" w:rsidR="00F61569" w:rsidRDefault="00F61569">
      <w:pPr>
        <w:rPr>
          <w:rFonts w:hint="eastAsia"/>
        </w:rPr>
      </w:pPr>
      <w:r>
        <w:rPr>
          <w:rFonts w:hint="eastAsia"/>
        </w:rPr>
        <w:t>现代社会中的桌子</w:t>
      </w:r>
    </w:p>
    <w:p w14:paraId="0A862452" w14:textId="77777777" w:rsidR="00F61569" w:rsidRDefault="00F61569">
      <w:pPr>
        <w:rPr>
          <w:rFonts w:hint="eastAsia"/>
        </w:rPr>
      </w:pPr>
      <w:r>
        <w:rPr>
          <w:rFonts w:hint="eastAsia"/>
        </w:rPr>
        <w:t>进入现代社会，桌子的设计更加注重功能性与美观性的结合。随着科技的进步，出现了许多新型材料和制造技术，使得桌子的设计有了更多的可能性。现代办公桌、电脑桌、餐桌等种类繁多，满足了不同人群的需求。环保理念的普及也让设计师们开始考虑使用可持续材料来制作桌子，既保护环境又不失时尚感。无论是在家庭、办公室还是公共场所，桌子始终是人们日常生活中不可或缺的重要组成部分。</w:t>
      </w:r>
    </w:p>
    <w:p w14:paraId="50EFABC1" w14:textId="77777777" w:rsidR="00F61569" w:rsidRDefault="00F61569">
      <w:pPr>
        <w:rPr>
          <w:rFonts w:hint="eastAsia"/>
        </w:rPr>
      </w:pPr>
    </w:p>
    <w:p w14:paraId="3EEB779B" w14:textId="77777777" w:rsidR="00F61569" w:rsidRDefault="00F61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CDCFC" w14:textId="159CE435" w:rsidR="00D105AA" w:rsidRDefault="00D105AA"/>
    <w:sectPr w:rsidR="00D10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AA"/>
    <w:rsid w:val="005A334E"/>
    <w:rsid w:val="00D105AA"/>
    <w:rsid w:val="00F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55780-1A64-4DD5-B446-C75FD42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