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6BF1" w14:textId="77777777" w:rsidR="000327F5" w:rsidRDefault="000327F5">
      <w:pPr>
        <w:rPr>
          <w:rFonts w:hint="eastAsia"/>
        </w:rPr>
      </w:pPr>
      <w:r>
        <w:rPr>
          <w:rFonts w:hint="eastAsia"/>
        </w:rPr>
        <w:t>捉摸拼音：探索汉语拼音的奥秘</w:t>
      </w:r>
    </w:p>
    <w:p w14:paraId="0AD24A99" w14:textId="77777777" w:rsidR="000327F5" w:rsidRDefault="000327F5">
      <w:pPr>
        <w:rPr>
          <w:rFonts w:hint="eastAsia"/>
        </w:rPr>
      </w:pPr>
      <w:r>
        <w:rPr>
          <w:rFonts w:hint="eastAsia"/>
        </w:rPr>
        <w:t>在学习中文的过程中，拼音作为汉字的音标系统，为学习者提供了一种便捷的方式来捕捉和理解汉字的发音。对于初学者来说，“捉摸拼音”这一过程不仅是掌握汉语语音的基础，也是通往流利沟通的关键一步。本文旨在深入探讨拼音的学习方法、常见误区及如何有效提高拼音水平。</w:t>
      </w:r>
    </w:p>
    <w:p w14:paraId="3687E96A" w14:textId="77777777" w:rsidR="000327F5" w:rsidRDefault="000327F5">
      <w:pPr>
        <w:rPr>
          <w:rFonts w:hint="eastAsia"/>
        </w:rPr>
      </w:pPr>
    </w:p>
    <w:p w14:paraId="378960DE" w14:textId="77777777" w:rsidR="000327F5" w:rsidRDefault="000327F5">
      <w:pPr>
        <w:rPr>
          <w:rFonts w:hint="eastAsia"/>
        </w:rPr>
      </w:pPr>
    </w:p>
    <w:p w14:paraId="777BB0D3" w14:textId="77777777" w:rsidR="000327F5" w:rsidRDefault="000327F5">
      <w:pPr>
        <w:rPr>
          <w:rFonts w:hint="eastAsia"/>
        </w:rPr>
      </w:pPr>
      <w:r>
        <w:rPr>
          <w:rFonts w:hint="eastAsia"/>
        </w:rPr>
        <w:t>拼音基础：开启学习之旅</w:t>
      </w:r>
    </w:p>
    <w:p w14:paraId="3D8EBEC0" w14:textId="77777777" w:rsidR="000327F5" w:rsidRDefault="000327F5">
      <w:pPr>
        <w:rPr>
          <w:rFonts w:hint="eastAsia"/>
        </w:rPr>
      </w:pPr>
      <w:r>
        <w:rPr>
          <w:rFonts w:hint="eastAsia"/>
        </w:rPr>
        <w:t>拼音由声母、韵母和声调三部分组成，是汉字的表音工具。正确理解和掌握这些基本元素是学习拼音的第一步。声母指的是汉字开头的辅音，如“b”，“p”，“m”，“f”等；韵母则是跟在声母之后的元音或元音组合，比如“a”，“o”，“e”，“ai”，“ei”等。而声调则决定了汉字的语调高低，是区分意义的重要因素之一。通过系统地学习这些基础知识，学习者可以构建起对拼音的基本认知框架。</w:t>
      </w:r>
    </w:p>
    <w:p w14:paraId="20971F22" w14:textId="77777777" w:rsidR="000327F5" w:rsidRDefault="000327F5">
      <w:pPr>
        <w:rPr>
          <w:rFonts w:hint="eastAsia"/>
        </w:rPr>
      </w:pPr>
    </w:p>
    <w:p w14:paraId="603E1671" w14:textId="77777777" w:rsidR="000327F5" w:rsidRDefault="000327F5">
      <w:pPr>
        <w:rPr>
          <w:rFonts w:hint="eastAsia"/>
        </w:rPr>
      </w:pPr>
    </w:p>
    <w:p w14:paraId="349F089E" w14:textId="77777777" w:rsidR="000327F5" w:rsidRDefault="000327F5">
      <w:pPr>
        <w:rPr>
          <w:rFonts w:hint="eastAsia"/>
        </w:rPr>
      </w:pPr>
      <w:r>
        <w:rPr>
          <w:rFonts w:hint="eastAsia"/>
        </w:rPr>
        <w:t>常见挑战与解决策略</w:t>
      </w:r>
    </w:p>
    <w:p w14:paraId="1444532E" w14:textId="77777777" w:rsidR="000327F5" w:rsidRDefault="000327F5">
      <w:pPr>
        <w:rPr>
          <w:rFonts w:hint="eastAsia"/>
        </w:rPr>
      </w:pPr>
      <w:r>
        <w:rPr>
          <w:rFonts w:hint="eastAsia"/>
        </w:rPr>
        <w:t>尽管拼音体系看似简单直接，但实际学习过程中却存在不少挑战。例如，一些声母和韵母的发音对于非母语使用者来说难以准确模仿，尤其是涉及舌尖音和卷舌音时。四声的变化往往让初学者感到困惑。针对这些问题，推荐采用多听多练的方法，利用多媒体资源来熟悉标准发音，并尝试模仿以改善自己的发音准确性。</w:t>
      </w:r>
    </w:p>
    <w:p w14:paraId="2506FF92" w14:textId="77777777" w:rsidR="000327F5" w:rsidRDefault="000327F5">
      <w:pPr>
        <w:rPr>
          <w:rFonts w:hint="eastAsia"/>
        </w:rPr>
      </w:pPr>
    </w:p>
    <w:p w14:paraId="1C06D3F7" w14:textId="77777777" w:rsidR="000327F5" w:rsidRDefault="000327F5">
      <w:pPr>
        <w:rPr>
          <w:rFonts w:hint="eastAsia"/>
        </w:rPr>
      </w:pPr>
    </w:p>
    <w:p w14:paraId="5709168F" w14:textId="77777777" w:rsidR="000327F5" w:rsidRDefault="000327F5">
      <w:pPr>
        <w:rPr>
          <w:rFonts w:hint="eastAsia"/>
        </w:rPr>
      </w:pPr>
      <w:r>
        <w:rPr>
          <w:rFonts w:hint="eastAsia"/>
        </w:rPr>
        <w:t>提升技巧：从理论到实践</w:t>
      </w:r>
    </w:p>
    <w:p w14:paraId="5A3E015D" w14:textId="77777777" w:rsidR="000327F5" w:rsidRDefault="000327F5">
      <w:pPr>
        <w:rPr>
          <w:rFonts w:hint="eastAsia"/>
        </w:rPr>
      </w:pPr>
      <w:r>
        <w:rPr>
          <w:rFonts w:hint="eastAsia"/>
        </w:rPr>
        <w:t>为了更高效地学习拼音，除了传统的课本学习之外，还可以利用现代技术手段辅助学习。例如，使用专门的拼音学习APP进行互动式练习，或者观看相关的教学视频来加深理解。同时，积极参与语言交流活动，与母语者或其他学习者进行口语练习，也能显著提高拼音的实际应用能力。</w:t>
      </w:r>
    </w:p>
    <w:p w14:paraId="5040E15B" w14:textId="77777777" w:rsidR="000327F5" w:rsidRDefault="000327F5">
      <w:pPr>
        <w:rPr>
          <w:rFonts w:hint="eastAsia"/>
        </w:rPr>
      </w:pPr>
    </w:p>
    <w:p w14:paraId="2875330D" w14:textId="77777777" w:rsidR="000327F5" w:rsidRDefault="000327F5">
      <w:pPr>
        <w:rPr>
          <w:rFonts w:hint="eastAsia"/>
        </w:rPr>
      </w:pPr>
    </w:p>
    <w:p w14:paraId="75579C72" w14:textId="77777777" w:rsidR="000327F5" w:rsidRDefault="000327F5">
      <w:pPr>
        <w:rPr>
          <w:rFonts w:hint="eastAsia"/>
        </w:rPr>
      </w:pPr>
      <w:r>
        <w:rPr>
          <w:rFonts w:hint="eastAsia"/>
        </w:rPr>
        <w:t>最后的总结：持续进步的重要性</w:t>
      </w:r>
    </w:p>
    <w:p w14:paraId="351C7695" w14:textId="77777777" w:rsidR="000327F5" w:rsidRDefault="000327F5">
      <w:pPr>
        <w:rPr>
          <w:rFonts w:hint="eastAsia"/>
        </w:rPr>
      </w:pPr>
      <w:r>
        <w:rPr>
          <w:rFonts w:hint="eastAsia"/>
        </w:rPr>
        <w:t>“捉摸拼音”是一个需要时间和耐心的过程。它不仅仅是记忆一系列规则和符号，更是培养一种敏锐的语言感知力。随着不断地学习和实践，即使是复杂的声调变化也会逐渐变得自然流畅。因此，保持积极的学习态度，勇于尝试和错误中学习，最终定能攻克拼音这座大山，迈向汉语学习的新高度。</w:t>
      </w:r>
    </w:p>
    <w:p w14:paraId="6D7D5907" w14:textId="77777777" w:rsidR="000327F5" w:rsidRDefault="000327F5">
      <w:pPr>
        <w:rPr>
          <w:rFonts w:hint="eastAsia"/>
        </w:rPr>
      </w:pPr>
    </w:p>
    <w:p w14:paraId="6923E812" w14:textId="77777777" w:rsidR="000327F5" w:rsidRDefault="00032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34828" w14:textId="7CCD402D" w:rsidR="00B425BB" w:rsidRDefault="00B425BB"/>
    <w:sectPr w:rsidR="00B4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BB"/>
    <w:rsid w:val="000327F5"/>
    <w:rsid w:val="005A334E"/>
    <w:rsid w:val="00B4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D9C3-0E51-49A9-B7FA-7FF1238F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