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F71F" w14:textId="77777777" w:rsidR="0047562F" w:rsidRDefault="0047562F">
      <w:pPr>
        <w:rPr>
          <w:rFonts w:hint="eastAsia"/>
        </w:rPr>
      </w:pPr>
      <w:r>
        <w:rPr>
          <w:rFonts w:hint="eastAsia"/>
        </w:rPr>
        <w:t>捉不到的拼音：一个文化的视角</w:t>
      </w:r>
    </w:p>
    <w:p w14:paraId="3BE9FEF9" w14:textId="77777777" w:rsidR="0047562F" w:rsidRDefault="0047562F">
      <w:pPr>
        <w:rPr>
          <w:rFonts w:hint="eastAsia"/>
        </w:rPr>
      </w:pPr>
      <w:r>
        <w:rPr>
          <w:rFonts w:hint="eastAsia"/>
        </w:rPr>
        <w:t>在汉语的学习过程中，我们常常会遇到一些看似简单却又难以完全掌握的部分，其中之一便是汉字的拼音。对于许多非母语学习者来说，拼音是进入汉语世界的第一扇门。然而，“捉不到拼音”这一说法，并非真的指无法学习或理解拼音本身，而是象征着一种对语言深层次理解和运用的追求。</w:t>
      </w:r>
    </w:p>
    <w:p w14:paraId="3C9DBBD7" w14:textId="77777777" w:rsidR="0047562F" w:rsidRDefault="0047562F">
      <w:pPr>
        <w:rPr>
          <w:rFonts w:hint="eastAsia"/>
        </w:rPr>
      </w:pPr>
    </w:p>
    <w:p w14:paraId="3BD4ABE3" w14:textId="77777777" w:rsidR="0047562F" w:rsidRDefault="0047562F">
      <w:pPr>
        <w:rPr>
          <w:rFonts w:hint="eastAsia"/>
        </w:rPr>
      </w:pPr>
    </w:p>
    <w:p w14:paraId="00E7CF8A" w14:textId="77777777" w:rsidR="0047562F" w:rsidRDefault="0047562F">
      <w:pPr>
        <w:rPr>
          <w:rFonts w:hint="eastAsia"/>
        </w:rPr>
      </w:pPr>
      <w:r>
        <w:rPr>
          <w:rFonts w:hint="eastAsia"/>
        </w:rPr>
        <w:t>拼音的基础与挑战</w:t>
      </w:r>
    </w:p>
    <w:p w14:paraId="514216ED" w14:textId="77777777" w:rsidR="0047562F" w:rsidRDefault="0047562F">
      <w:pPr>
        <w:rPr>
          <w:rFonts w:hint="eastAsia"/>
        </w:rPr>
      </w:pPr>
      <w:r>
        <w:rPr>
          <w:rFonts w:hint="eastAsia"/>
        </w:rPr>
        <w:t>拼音作为汉字的一种表音系统，为汉字学习提供了极大的便利。它由声母、韵母和声调三部分组成，是帮助人们准确发音的重要工具。尽管拼音设计得相对直观易学，但对于初学者而言，如何准确地发出每个音节，尤其是那些在自己母语中不存在的音素，往往是一大挑战。汉语中的四个声调以及轻声，使得同样的音节可能代表不同的意义，这无疑增加了学习的难度。</w:t>
      </w:r>
    </w:p>
    <w:p w14:paraId="2C0228BB" w14:textId="77777777" w:rsidR="0047562F" w:rsidRDefault="0047562F">
      <w:pPr>
        <w:rPr>
          <w:rFonts w:hint="eastAsia"/>
        </w:rPr>
      </w:pPr>
    </w:p>
    <w:p w14:paraId="04040EE3" w14:textId="77777777" w:rsidR="0047562F" w:rsidRDefault="0047562F">
      <w:pPr>
        <w:rPr>
          <w:rFonts w:hint="eastAsia"/>
        </w:rPr>
      </w:pPr>
    </w:p>
    <w:p w14:paraId="009C3674" w14:textId="77777777" w:rsidR="0047562F" w:rsidRDefault="0047562F">
      <w:pPr>
        <w:rPr>
          <w:rFonts w:hint="eastAsia"/>
        </w:rPr>
      </w:pPr>
      <w:r>
        <w:rPr>
          <w:rFonts w:hint="eastAsia"/>
        </w:rPr>
        <w:t>超越拼音：深入汉语的世界</w:t>
      </w:r>
    </w:p>
    <w:p w14:paraId="03951302" w14:textId="77777777" w:rsidR="0047562F" w:rsidRDefault="0047562F">
      <w:pPr>
        <w:rPr>
          <w:rFonts w:hint="eastAsia"/>
        </w:rPr>
      </w:pPr>
      <w:r>
        <w:rPr>
          <w:rFonts w:hint="eastAsia"/>
        </w:rPr>
        <w:t>“捉不到拼音”还可以被理解为一种超越拼音符号本身，深入到汉语文化和语言精髓的过程。真正的汉语能力不仅仅是能够正确拼读出每一个汉字的拼音，还包括对词汇的丰富含义、语法结构的独特性、文化背景的理解等多个方面的掌握。在这个意义上，“捉不到”象征了一种永远在追求更深层次理解的状态，正如汉语的魅力所在——总有更多值得探索的地方。</w:t>
      </w:r>
    </w:p>
    <w:p w14:paraId="690CE790" w14:textId="77777777" w:rsidR="0047562F" w:rsidRDefault="0047562F">
      <w:pPr>
        <w:rPr>
          <w:rFonts w:hint="eastAsia"/>
        </w:rPr>
      </w:pPr>
    </w:p>
    <w:p w14:paraId="72B6A3BC" w14:textId="77777777" w:rsidR="0047562F" w:rsidRDefault="0047562F">
      <w:pPr>
        <w:rPr>
          <w:rFonts w:hint="eastAsia"/>
        </w:rPr>
      </w:pPr>
    </w:p>
    <w:p w14:paraId="19C19E2E" w14:textId="77777777" w:rsidR="0047562F" w:rsidRDefault="0047562F">
      <w:pPr>
        <w:rPr>
          <w:rFonts w:hint="eastAsia"/>
        </w:rPr>
      </w:pPr>
      <w:r>
        <w:rPr>
          <w:rFonts w:hint="eastAsia"/>
        </w:rPr>
        <w:t>汉语学习者的旅程</w:t>
      </w:r>
    </w:p>
    <w:p w14:paraId="71EE140B" w14:textId="77777777" w:rsidR="0047562F" w:rsidRDefault="0047562F">
      <w:pPr>
        <w:rPr>
          <w:rFonts w:hint="eastAsia"/>
        </w:rPr>
      </w:pPr>
      <w:r>
        <w:rPr>
          <w:rFonts w:hint="eastAsia"/>
        </w:rPr>
        <w:t>对于汉语学习者而言，从最初的拼音学习到能够流利地进行交流，再到深入了解中国文化和社会，这是一个不断前进和成长的过程。而在这个过程中，“捉不到拼音”的感觉或许会在不同阶段以不同形式出现。无论是面对复杂多变的成语、充满文化内涵的古诗词，还是日常对话中微妙的语气变化，都会让学习者感受到汉语的深邃和无限魅力。</w:t>
      </w:r>
    </w:p>
    <w:p w14:paraId="40497D73" w14:textId="77777777" w:rsidR="0047562F" w:rsidRDefault="0047562F">
      <w:pPr>
        <w:rPr>
          <w:rFonts w:hint="eastAsia"/>
        </w:rPr>
      </w:pPr>
    </w:p>
    <w:p w14:paraId="671B8860" w14:textId="77777777" w:rsidR="0047562F" w:rsidRDefault="0047562F">
      <w:pPr>
        <w:rPr>
          <w:rFonts w:hint="eastAsia"/>
        </w:rPr>
      </w:pPr>
    </w:p>
    <w:p w14:paraId="40C99D55" w14:textId="77777777" w:rsidR="0047562F" w:rsidRDefault="0047562F">
      <w:pPr>
        <w:rPr>
          <w:rFonts w:hint="eastAsia"/>
        </w:rPr>
      </w:pPr>
      <w:r>
        <w:rPr>
          <w:rFonts w:hint="eastAsia"/>
        </w:rPr>
        <w:t>最后的总结：拥抱“捉不到”的过程</w:t>
      </w:r>
    </w:p>
    <w:p w14:paraId="18E2DB83" w14:textId="77777777" w:rsidR="0047562F" w:rsidRDefault="0047562F">
      <w:pPr>
        <w:rPr>
          <w:rFonts w:hint="eastAsia"/>
        </w:rPr>
      </w:pPr>
      <w:r>
        <w:rPr>
          <w:rFonts w:hint="eastAsia"/>
        </w:rPr>
        <w:t>“捉不到拼音”不仅反映了汉语学习中的挑战，也揭示了汉语学习的乐趣所在。正是这种不断追求却似乎永远难以完全把握的感觉，激发了学习者持续探索的动力。因此，在汉语学习之旅中，与其焦虑于是否能够“捉住”拼音，不如享受这个不断发现新知识、体验新文化的美妙过程。毕竟，语言学习的本质在于沟通和理解，而不仅仅局限于规则和技术层面的掌握。</w:t>
      </w:r>
    </w:p>
    <w:p w14:paraId="2E2AA6FC" w14:textId="77777777" w:rsidR="0047562F" w:rsidRDefault="0047562F">
      <w:pPr>
        <w:rPr>
          <w:rFonts w:hint="eastAsia"/>
        </w:rPr>
      </w:pPr>
    </w:p>
    <w:p w14:paraId="15A348F8" w14:textId="77777777" w:rsidR="0047562F" w:rsidRDefault="00475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72D74" w14:textId="3554EA0A" w:rsidR="00030C40" w:rsidRDefault="00030C40"/>
    <w:sectPr w:rsidR="00030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40"/>
    <w:rsid w:val="00030C40"/>
    <w:rsid w:val="0047562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CA1FB-6E9F-4CF5-ACFF-009B2993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