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36CA" w14:textId="77777777" w:rsidR="00832EC8" w:rsidRDefault="00832EC8">
      <w:pPr>
        <w:rPr>
          <w:rFonts w:hint="eastAsia"/>
        </w:rPr>
      </w:pPr>
      <w:r>
        <w:rPr>
          <w:rFonts w:hint="eastAsia"/>
        </w:rPr>
        <w:t>拙劣拼音的起源</w:t>
      </w:r>
    </w:p>
    <w:p w14:paraId="34BE7A93" w14:textId="77777777" w:rsidR="00832EC8" w:rsidRDefault="00832EC8">
      <w:pPr>
        <w:rPr>
          <w:rFonts w:hint="eastAsia"/>
        </w:rPr>
      </w:pPr>
      <w:r>
        <w:rPr>
          <w:rFonts w:hint="eastAsia"/>
        </w:rPr>
        <w:t>拙劣拼音，这一独特而充满趣味的现象，广泛存在于学习汉语拼音的过程中。它并非一个正式术语，而是用来形容那些在使用和学习汉语拼音时出现的不准确、不符合标准规范的情况。这些情况可能由于多种原因造成，比如初学者对拼音规则的理解不够深入，或是不同方言背景下的发音习惯影响了标准普通话拼音的掌握。</w:t>
      </w:r>
    </w:p>
    <w:p w14:paraId="308328D5" w14:textId="77777777" w:rsidR="00832EC8" w:rsidRDefault="00832EC8">
      <w:pPr>
        <w:rPr>
          <w:rFonts w:hint="eastAsia"/>
        </w:rPr>
      </w:pPr>
    </w:p>
    <w:p w14:paraId="5EC680CE" w14:textId="77777777" w:rsidR="00832EC8" w:rsidRDefault="00832EC8">
      <w:pPr>
        <w:rPr>
          <w:rFonts w:hint="eastAsia"/>
        </w:rPr>
      </w:pPr>
    </w:p>
    <w:p w14:paraId="6FAFDFA0" w14:textId="77777777" w:rsidR="00832EC8" w:rsidRDefault="00832EC8">
      <w:pPr>
        <w:rPr>
          <w:rFonts w:hint="eastAsia"/>
        </w:rPr>
      </w:pPr>
      <w:r>
        <w:rPr>
          <w:rFonts w:hint="eastAsia"/>
        </w:rPr>
        <w:t>形成拙劣拼音的原因</w:t>
      </w:r>
    </w:p>
    <w:p w14:paraId="2594FE6B" w14:textId="77777777" w:rsidR="00832EC8" w:rsidRDefault="00832EC8">
      <w:pPr>
        <w:rPr>
          <w:rFonts w:hint="eastAsia"/>
        </w:rPr>
      </w:pPr>
      <w:r>
        <w:rPr>
          <w:rFonts w:hint="eastAsia"/>
        </w:rPr>
        <w:t>导致拙劣拼音形成的原因是多方面的。对于许多非母语使用者来说，汉语拼音中的一些音素在他们的母语中并不存在，这就需要额外的努力去克服发音上的障碍。汉语方言众多，各地方言之间的语音差异非常大，这也给学习者带来了挑战。例如，在一些方言中，“zh”、“ch”、“sh”与“z”、“c”、“s”的发音区别不大，这可能导致学习者在标注或使用拼音时产生混淆。</w:t>
      </w:r>
    </w:p>
    <w:p w14:paraId="41632369" w14:textId="77777777" w:rsidR="00832EC8" w:rsidRDefault="00832EC8">
      <w:pPr>
        <w:rPr>
          <w:rFonts w:hint="eastAsia"/>
        </w:rPr>
      </w:pPr>
    </w:p>
    <w:p w14:paraId="575A717A" w14:textId="77777777" w:rsidR="00832EC8" w:rsidRDefault="00832EC8">
      <w:pPr>
        <w:rPr>
          <w:rFonts w:hint="eastAsia"/>
        </w:rPr>
      </w:pPr>
    </w:p>
    <w:p w14:paraId="4008FC1E" w14:textId="77777777" w:rsidR="00832EC8" w:rsidRDefault="00832EC8">
      <w:pPr>
        <w:rPr>
          <w:rFonts w:hint="eastAsia"/>
        </w:rPr>
      </w:pPr>
      <w:r>
        <w:rPr>
          <w:rFonts w:hint="eastAsia"/>
        </w:rPr>
        <w:t>拙劣拼音的影响</w:t>
      </w:r>
    </w:p>
    <w:p w14:paraId="6F91C47C" w14:textId="77777777" w:rsidR="00832EC8" w:rsidRDefault="00832EC8">
      <w:pPr>
        <w:rPr>
          <w:rFonts w:hint="eastAsia"/>
        </w:rPr>
      </w:pPr>
      <w:r>
        <w:rPr>
          <w:rFonts w:hint="eastAsia"/>
        </w:rPr>
        <w:t>虽然拙劣拼音听起来可能让人忍俊不禁，但它实际上可能会带来一定的负面影响。在学习汉语的过程中，如果长期使用不正确的拼音，不仅会影响到词汇的记忆和理解，还可能对口语表达能力的发展产生阻碍。在书面交流中，错误的拼音也可能引起误解，特别是在网络环境和社交媒体上，拼音被广泛用于输入法中的情况下。</w:t>
      </w:r>
    </w:p>
    <w:p w14:paraId="1952E84F" w14:textId="77777777" w:rsidR="00832EC8" w:rsidRDefault="00832EC8">
      <w:pPr>
        <w:rPr>
          <w:rFonts w:hint="eastAsia"/>
        </w:rPr>
      </w:pPr>
    </w:p>
    <w:p w14:paraId="49665CAA" w14:textId="77777777" w:rsidR="00832EC8" w:rsidRDefault="00832EC8">
      <w:pPr>
        <w:rPr>
          <w:rFonts w:hint="eastAsia"/>
        </w:rPr>
      </w:pPr>
    </w:p>
    <w:p w14:paraId="7D649C81" w14:textId="77777777" w:rsidR="00832EC8" w:rsidRDefault="00832EC8">
      <w:pPr>
        <w:rPr>
          <w:rFonts w:hint="eastAsia"/>
        </w:rPr>
      </w:pPr>
      <w:r>
        <w:rPr>
          <w:rFonts w:hint="eastAsia"/>
        </w:rPr>
        <w:t>改进拙劣拼音的方法</w:t>
      </w:r>
    </w:p>
    <w:p w14:paraId="21F2CB77" w14:textId="77777777" w:rsidR="00832EC8" w:rsidRDefault="00832EC8">
      <w:pPr>
        <w:rPr>
          <w:rFonts w:hint="eastAsia"/>
        </w:rPr>
      </w:pPr>
      <w:r>
        <w:rPr>
          <w:rFonts w:hint="eastAsia"/>
        </w:rPr>
        <w:t>要改善拙劣拼音的状况，关键在于加强基础训练和正确引导。对于初学者而言，系统地学习汉语拼音的基本规则是非常重要的。可以通过观看教学视频、参加语音课程等方式来提高自己的发音准确性。同时，积极练习也是不可或缺的一环。模仿标准发音，反复听读，并勇于开口实践，能够有效帮助纠正发音问题。利用现代技术手段，如语音识别软件，可以即时反馈发音是否准确，从而有针对性地进行改进。</w:t>
      </w:r>
    </w:p>
    <w:p w14:paraId="5D3CD667" w14:textId="77777777" w:rsidR="00832EC8" w:rsidRDefault="00832EC8">
      <w:pPr>
        <w:rPr>
          <w:rFonts w:hint="eastAsia"/>
        </w:rPr>
      </w:pPr>
    </w:p>
    <w:p w14:paraId="724B25BF" w14:textId="77777777" w:rsidR="00832EC8" w:rsidRDefault="00832EC8">
      <w:pPr>
        <w:rPr>
          <w:rFonts w:hint="eastAsia"/>
        </w:rPr>
      </w:pPr>
    </w:p>
    <w:p w14:paraId="77223111" w14:textId="77777777" w:rsidR="00832EC8" w:rsidRDefault="00832EC8">
      <w:pPr>
        <w:rPr>
          <w:rFonts w:hint="eastAsia"/>
        </w:rPr>
      </w:pPr>
      <w:r>
        <w:rPr>
          <w:rFonts w:hint="eastAsia"/>
        </w:rPr>
        <w:t>最后的总结</w:t>
      </w:r>
    </w:p>
    <w:p w14:paraId="55D36BE2" w14:textId="77777777" w:rsidR="00832EC8" w:rsidRDefault="00832EC8">
      <w:pPr>
        <w:rPr>
          <w:rFonts w:hint="eastAsia"/>
        </w:rPr>
      </w:pPr>
      <w:r>
        <w:rPr>
          <w:rFonts w:hint="eastAsia"/>
        </w:rPr>
        <w:t>尽管拙劣拼音在学习初期难以避免，但它不应成为我们前进道路上的绊脚石。通过不断的学习和实践，每个人都有能力克服这一难题，让自己的汉语水平更上一层楼。在这个过程中，保持乐观的心态同样重要，毕竟，学习语言的过程本身就是一场充满乐趣和挑战的旅程。</w:t>
      </w:r>
    </w:p>
    <w:p w14:paraId="39570174" w14:textId="77777777" w:rsidR="00832EC8" w:rsidRDefault="00832EC8">
      <w:pPr>
        <w:rPr>
          <w:rFonts w:hint="eastAsia"/>
        </w:rPr>
      </w:pPr>
    </w:p>
    <w:p w14:paraId="7335F8C2" w14:textId="77777777" w:rsidR="00832EC8" w:rsidRDefault="00832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7242F" w14:textId="59DFA125" w:rsidR="00656095" w:rsidRDefault="00656095"/>
    <w:sectPr w:rsidR="00656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95"/>
    <w:rsid w:val="005A334E"/>
    <w:rsid w:val="00656095"/>
    <w:rsid w:val="0083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AEB88-334F-49F4-A9DA-4ABADF51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