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15EC" w14:textId="77777777" w:rsidR="00307896" w:rsidRDefault="00307896">
      <w:pPr>
        <w:rPr>
          <w:rFonts w:hint="eastAsia"/>
        </w:rPr>
      </w:pPr>
      <w:r>
        <w:rPr>
          <w:rFonts w:hint="eastAsia"/>
        </w:rPr>
        <w:t>姿势拼音是：基础概念与重要性</w:t>
      </w:r>
    </w:p>
    <w:p w14:paraId="788B267C" w14:textId="77777777" w:rsidR="00307896" w:rsidRDefault="00307896">
      <w:pPr>
        <w:rPr>
          <w:rFonts w:hint="eastAsia"/>
        </w:rPr>
      </w:pPr>
      <w:r>
        <w:rPr>
          <w:rFonts w:hint="eastAsia"/>
        </w:rPr>
        <w:t>在汉语学习的过程中，拼音作为汉字的读音标注系统，扮演着极为关键的角色。拼音不仅帮助我们正确地发音，更是连接汉字和其语音表达的桥梁。而当我们谈论到“姿势拼音是”时，实际上是在探讨一种学习方法或策略，通过特定的“姿势”来优化拼音的学习效果。这里的“姿势”不仅仅是指身体的姿态，更是一种学习态度和方法论。</w:t>
      </w:r>
    </w:p>
    <w:p w14:paraId="5C44EABA" w14:textId="77777777" w:rsidR="00307896" w:rsidRDefault="00307896">
      <w:pPr>
        <w:rPr>
          <w:rFonts w:hint="eastAsia"/>
        </w:rPr>
      </w:pPr>
    </w:p>
    <w:p w14:paraId="705D78BB" w14:textId="77777777" w:rsidR="00307896" w:rsidRDefault="00307896">
      <w:pPr>
        <w:rPr>
          <w:rFonts w:hint="eastAsia"/>
        </w:rPr>
      </w:pPr>
    </w:p>
    <w:p w14:paraId="52F25539" w14:textId="77777777" w:rsidR="00307896" w:rsidRDefault="00307896">
      <w:pPr>
        <w:rPr>
          <w:rFonts w:hint="eastAsia"/>
        </w:rPr>
      </w:pPr>
      <w:r>
        <w:rPr>
          <w:rFonts w:hint="eastAsia"/>
        </w:rPr>
        <w:t>姿势拼音是：身体姿态的重要性</w:t>
      </w:r>
    </w:p>
    <w:p w14:paraId="627A1097" w14:textId="77777777" w:rsidR="00307896" w:rsidRDefault="00307896">
      <w:pPr>
        <w:rPr>
          <w:rFonts w:hint="eastAsia"/>
        </w:rPr>
      </w:pPr>
      <w:r>
        <w:rPr>
          <w:rFonts w:hint="eastAsia"/>
        </w:rPr>
        <w:t>首先从字面上理解，“姿势”指的是身体的姿态。在学习过程中，保持一个良好的坐姿或者站姿对于提高学习效率至关重要。正确的姿势能够保证身体的血液循环顺畅，大脑获得充足的氧气，从而有助于提升记忆力和注意力。尤其是在长时间学习拼音时，保持良好的姿势可以减少疲劳感，让学习者更加专注于学习内容。</w:t>
      </w:r>
    </w:p>
    <w:p w14:paraId="1F6DAB0E" w14:textId="77777777" w:rsidR="00307896" w:rsidRDefault="00307896">
      <w:pPr>
        <w:rPr>
          <w:rFonts w:hint="eastAsia"/>
        </w:rPr>
      </w:pPr>
    </w:p>
    <w:p w14:paraId="5F5D945B" w14:textId="77777777" w:rsidR="00307896" w:rsidRDefault="00307896">
      <w:pPr>
        <w:rPr>
          <w:rFonts w:hint="eastAsia"/>
        </w:rPr>
      </w:pPr>
    </w:p>
    <w:p w14:paraId="486321A7" w14:textId="77777777" w:rsidR="00307896" w:rsidRDefault="00307896">
      <w:pPr>
        <w:rPr>
          <w:rFonts w:hint="eastAsia"/>
        </w:rPr>
      </w:pPr>
      <w:r>
        <w:rPr>
          <w:rFonts w:hint="eastAsia"/>
        </w:rPr>
        <w:t>姿势拼音是：心理准备与态度调整</w:t>
      </w:r>
    </w:p>
    <w:p w14:paraId="3C010E24" w14:textId="77777777" w:rsidR="00307896" w:rsidRDefault="00307896">
      <w:pPr>
        <w:rPr>
          <w:rFonts w:hint="eastAsia"/>
        </w:rPr>
      </w:pPr>
      <w:r>
        <w:rPr>
          <w:rFonts w:hint="eastAsia"/>
        </w:rPr>
        <w:t>“姿势”还可以理解为心理上的准备状态。面对拼音学习，拥有积极的态度和开放的心态是非常重要的。这意味着要准备好接受挑战、不怕犯错，并且愿意不断尝试和改进。这种心理上的“姿势”，能够帮助学习者克服困难，持续进步。例如，在遇到难以掌握的声调或拼写规则时，保持乐观的态度会让学习过程变得更加轻松愉快。</w:t>
      </w:r>
    </w:p>
    <w:p w14:paraId="798DEB4D" w14:textId="77777777" w:rsidR="00307896" w:rsidRDefault="00307896">
      <w:pPr>
        <w:rPr>
          <w:rFonts w:hint="eastAsia"/>
        </w:rPr>
      </w:pPr>
    </w:p>
    <w:p w14:paraId="241E2CD2" w14:textId="77777777" w:rsidR="00307896" w:rsidRDefault="00307896">
      <w:pPr>
        <w:rPr>
          <w:rFonts w:hint="eastAsia"/>
        </w:rPr>
      </w:pPr>
    </w:p>
    <w:p w14:paraId="0076685A" w14:textId="77777777" w:rsidR="00307896" w:rsidRDefault="00307896">
      <w:pPr>
        <w:rPr>
          <w:rFonts w:hint="eastAsia"/>
        </w:rPr>
      </w:pPr>
      <w:r>
        <w:rPr>
          <w:rFonts w:hint="eastAsia"/>
        </w:rPr>
        <w:t>姿势拼音是：有效的学习策略</w:t>
      </w:r>
    </w:p>
    <w:p w14:paraId="389DB5E6" w14:textId="77777777" w:rsidR="00307896" w:rsidRDefault="00307896">
      <w:pPr>
        <w:rPr>
          <w:rFonts w:hint="eastAsia"/>
        </w:rPr>
      </w:pPr>
      <w:r>
        <w:rPr>
          <w:rFonts w:hint="eastAsia"/>
        </w:rPr>
        <w:t>“姿势”还可以指代一系列有效的学习策略。这包括但不限于制定合理的学习计划、采用多样化的学习资源（如教材、在线课程、语言交换等）、定期复习以及实践应用所学知识。针对拼音学习，可以通过模仿母语者的发音、参与语音练习小组等方式，提高自己的发音准确度和流利度。这些策略就像是一个个具体的“姿势”，指导学习者如何有效地进行拼音学习。</w:t>
      </w:r>
    </w:p>
    <w:p w14:paraId="6AE6CAFA" w14:textId="77777777" w:rsidR="00307896" w:rsidRDefault="00307896">
      <w:pPr>
        <w:rPr>
          <w:rFonts w:hint="eastAsia"/>
        </w:rPr>
      </w:pPr>
    </w:p>
    <w:p w14:paraId="02AB699F" w14:textId="77777777" w:rsidR="00307896" w:rsidRDefault="00307896">
      <w:pPr>
        <w:rPr>
          <w:rFonts w:hint="eastAsia"/>
        </w:rPr>
      </w:pPr>
    </w:p>
    <w:p w14:paraId="613CFDCA" w14:textId="77777777" w:rsidR="00307896" w:rsidRDefault="00307896">
      <w:pPr>
        <w:rPr>
          <w:rFonts w:hint="eastAsia"/>
        </w:rPr>
      </w:pPr>
      <w:r>
        <w:rPr>
          <w:rFonts w:hint="eastAsia"/>
        </w:rPr>
        <w:t>姿势拼音是：总结与展望</w:t>
      </w:r>
    </w:p>
    <w:p w14:paraId="2585F917" w14:textId="77777777" w:rsidR="00307896" w:rsidRDefault="00307896">
      <w:pPr>
        <w:rPr>
          <w:rFonts w:hint="eastAsia"/>
        </w:rPr>
      </w:pPr>
      <w:r>
        <w:rPr>
          <w:rFonts w:hint="eastAsia"/>
        </w:rPr>
        <w:t>“姿势拼音是”不仅是关于身体姿态的讨论，更涵盖了心理准备、态度调整以及具体学习策略的应用等多个方面。无论是初学者还是希望进一步提高自己汉语水平的人士，都可以从中受益。通过调整自己的“姿势”，即采用合适的方法和态度，每个人都能在拼音学习的道路上走得更远，更好地掌握这一汉语学习的重要工具。</w:t>
      </w:r>
    </w:p>
    <w:p w14:paraId="7F5C3A35" w14:textId="77777777" w:rsidR="00307896" w:rsidRDefault="00307896">
      <w:pPr>
        <w:rPr>
          <w:rFonts w:hint="eastAsia"/>
        </w:rPr>
      </w:pPr>
    </w:p>
    <w:p w14:paraId="6BA9DB01" w14:textId="77777777" w:rsidR="00307896" w:rsidRDefault="00307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0DB7B" w14:textId="10321059" w:rsidR="0014491C" w:rsidRDefault="0014491C"/>
    <w:sectPr w:rsidR="00144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1C"/>
    <w:rsid w:val="0014491C"/>
    <w:rsid w:val="0030789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9B621-50BA-49A7-9588-38A3EC46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