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2AA8" w14:textId="77777777" w:rsidR="00057019" w:rsidRDefault="00057019">
      <w:pPr>
        <w:rPr>
          <w:rFonts w:hint="eastAsia"/>
        </w:rPr>
      </w:pPr>
      <w:r>
        <w:rPr>
          <w:rFonts w:hint="eastAsia"/>
        </w:rPr>
        <w:t>yǔ huā shí de pīn yīn</w:t>
      </w:r>
    </w:p>
    <w:p w14:paraId="3364597E" w14:textId="77777777" w:rsidR="00057019" w:rsidRDefault="00057019">
      <w:pPr>
        <w:rPr>
          <w:rFonts w:hint="eastAsia"/>
        </w:rPr>
      </w:pPr>
      <w:r>
        <w:rPr>
          <w:rFonts w:hint="eastAsia"/>
        </w:rPr>
        <w:t>雨花石，拼音为“yǔ huā shí”，是一种具有悠久历史和文化内涵的天然观赏石。它主要产自中国江苏省南京市及其周边地区，因其独特的色彩、纹理和光泽而备受推崇。雨花石的名字源于南京著名的雨花台，传说在古代，高僧在此讲经，天降宝花，落地化为五彩斑斓的石头，因此得名。</w:t>
      </w:r>
    </w:p>
    <w:p w14:paraId="7FE99FDA" w14:textId="77777777" w:rsidR="00057019" w:rsidRDefault="00057019">
      <w:pPr>
        <w:rPr>
          <w:rFonts w:hint="eastAsia"/>
        </w:rPr>
      </w:pPr>
    </w:p>
    <w:p w14:paraId="4D252285" w14:textId="77777777" w:rsidR="00057019" w:rsidRDefault="00057019">
      <w:pPr>
        <w:rPr>
          <w:rFonts w:hint="eastAsia"/>
        </w:rPr>
      </w:pPr>
    </w:p>
    <w:p w14:paraId="3062ADE2" w14:textId="77777777" w:rsidR="00057019" w:rsidRDefault="00057019">
      <w:pPr>
        <w:rPr>
          <w:rFonts w:hint="eastAsia"/>
        </w:rPr>
      </w:pPr>
      <w:r>
        <w:rPr>
          <w:rFonts w:hint="eastAsia"/>
        </w:rPr>
        <w:t>zì rán xíng chéng yǔ lèi xíng</w:t>
      </w:r>
    </w:p>
    <w:p w14:paraId="4790872A" w14:textId="77777777" w:rsidR="00057019" w:rsidRDefault="00057019">
      <w:pPr>
        <w:rPr>
          <w:rFonts w:hint="eastAsia"/>
        </w:rPr>
      </w:pPr>
      <w:r>
        <w:rPr>
          <w:rFonts w:hint="eastAsia"/>
        </w:rPr>
        <w:t>雨花石属于玛瑙的一种，是由二氧化硅（SiO?）为主要成分的隐晶质石英集合体构成。它的形成经历了漫长的地质演变过程，通常是在火山活动后的热液环境中结晶而成。根据外观特征的不同，雨花石可分为玛瑙质、玉髓质、蛋白石质等多个品种，其中以色彩鲜艳、质地细腻、图案精美者最为珍贵。</w:t>
      </w:r>
    </w:p>
    <w:p w14:paraId="65B93FFA" w14:textId="77777777" w:rsidR="00057019" w:rsidRDefault="00057019">
      <w:pPr>
        <w:rPr>
          <w:rFonts w:hint="eastAsia"/>
        </w:rPr>
      </w:pPr>
    </w:p>
    <w:p w14:paraId="193C954F" w14:textId="77777777" w:rsidR="00057019" w:rsidRDefault="00057019">
      <w:pPr>
        <w:rPr>
          <w:rFonts w:hint="eastAsia"/>
        </w:rPr>
      </w:pPr>
    </w:p>
    <w:p w14:paraId="4D846996" w14:textId="77777777" w:rsidR="00057019" w:rsidRDefault="00057019">
      <w:pPr>
        <w:rPr>
          <w:rFonts w:hint="eastAsia"/>
        </w:rPr>
      </w:pPr>
      <w:r>
        <w:rPr>
          <w:rFonts w:hint="eastAsia"/>
        </w:rPr>
        <w:t>wén huà yì yì yǔ chuán shuō</w:t>
      </w:r>
    </w:p>
    <w:p w14:paraId="2D9FE3FF" w14:textId="77777777" w:rsidR="00057019" w:rsidRDefault="00057019">
      <w:pPr>
        <w:rPr>
          <w:rFonts w:hint="eastAsia"/>
        </w:rPr>
      </w:pPr>
      <w:r>
        <w:rPr>
          <w:rFonts w:hint="eastAsia"/>
        </w:rPr>
        <w:t>在中国传统文化中，雨花石不仅是一种自然奇石，更承载着丰富的文化寓意。古人认为雨花石具有灵性，能够辟邪纳福，因而常将其作为吉祥物收藏或佩戴。雨花石也被广泛用于诗词歌赋之中，成为文人墨客抒发情感、寄托理想的艺术载体。许多关于雨花石的美丽传说流传至今，增添了其神秘色彩。</w:t>
      </w:r>
    </w:p>
    <w:p w14:paraId="49EA337A" w14:textId="77777777" w:rsidR="00057019" w:rsidRDefault="00057019">
      <w:pPr>
        <w:rPr>
          <w:rFonts w:hint="eastAsia"/>
        </w:rPr>
      </w:pPr>
    </w:p>
    <w:p w14:paraId="12141A47" w14:textId="77777777" w:rsidR="00057019" w:rsidRDefault="00057019">
      <w:pPr>
        <w:rPr>
          <w:rFonts w:hint="eastAsia"/>
        </w:rPr>
      </w:pPr>
    </w:p>
    <w:p w14:paraId="54AB51DC" w14:textId="77777777" w:rsidR="00057019" w:rsidRDefault="00057019">
      <w:pPr>
        <w:rPr>
          <w:rFonts w:hint="eastAsia"/>
        </w:rPr>
      </w:pPr>
      <w:r>
        <w:rPr>
          <w:rFonts w:hint="eastAsia"/>
        </w:rPr>
        <w:t>shōu cáng yǔ guān shǎng</w:t>
      </w:r>
    </w:p>
    <w:p w14:paraId="2DAE5ECC" w14:textId="77777777" w:rsidR="00057019" w:rsidRDefault="00057019">
      <w:pPr>
        <w:rPr>
          <w:rFonts w:hint="eastAsia"/>
        </w:rPr>
      </w:pPr>
      <w:r>
        <w:rPr>
          <w:rFonts w:hint="eastAsia"/>
        </w:rPr>
        <w:t>雨花石以其小巧玲珑、便于携带的特点，成为中国传统赏石文化中的重要组成部分。收藏雨花石讲究“色、形、质、纹”四个方面，上品雨花石往往色泽温润、形态圆润、质地通透、花纹自然流畅。现代人依然喜爱收藏雨花石，不仅因为它具有观赏价值，还因其蕴含的历史与文化底蕴。</w:t>
      </w:r>
    </w:p>
    <w:p w14:paraId="22F6B931" w14:textId="77777777" w:rsidR="00057019" w:rsidRDefault="00057019">
      <w:pPr>
        <w:rPr>
          <w:rFonts w:hint="eastAsia"/>
        </w:rPr>
      </w:pPr>
    </w:p>
    <w:p w14:paraId="0CA111B8" w14:textId="77777777" w:rsidR="00057019" w:rsidRDefault="00057019">
      <w:pPr>
        <w:rPr>
          <w:rFonts w:hint="eastAsia"/>
        </w:rPr>
      </w:pPr>
    </w:p>
    <w:p w14:paraId="7569EABC" w14:textId="77777777" w:rsidR="00057019" w:rsidRDefault="00057019">
      <w:pPr>
        <w:rPr>
          <w:rFonts w:hint="eastAsia"/>
        </w:rPr>
      </w:pPr>
      <w:r>
        <w:rPr>
          <w:rFonts w:hint="eastAsia"/>
        </w:rPr>
        <w:t>jīn sì nián lái de fā zhǎn</w:t>
      </w:r>
    </w:p>
    <w:p w14:paraId="03267AFA" w14:textId="77777777" w:rsidR="00057019" w:rsidRDefault="00057019">
      <w:pPr>
        <w:rPr>
          <w:rFonts w:hint="eastAsia"/>
        </w:rPr>
      </w:pPr>
      <w:r>
        <w:rPr>
          <w:rFonts w:hint="eastAsia"/>
        </w:rPr>
        <w:t>近年来，随着人们对传统文化的重视和审美情趣的提升，雨花石逐渐走入更多人的视野。无论是作为艺术品收藏，还是作为礼品馈赠亲友，雨花石都展现出其独特的魅力。同时，南京等地也积极推广雨花石文化，举办相关展览和交流活动，使这一传统瑰宝焕发出新的生机。</w:t>
      </w:r>
    </w:p>
    <w:p w14:paraId="56569B76" w14:textId="77777777" w:rsidR="00057019" w:rsidRDefault="00057019">
      <w:pPr>
        <w:rPr>
          <w:rFonts w:hint="eastAsia"/>
        </w:rPr>
      </w:pPr>
    </w:p>
    <w:p w14:paraId="61339A81" w14:textId="77777777" w:rsidR="00057019" w:rsidRDefault="00057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AA129" w14:textId="5396F4A1" w:rsidR="00A94DB7" w:rsidRDefault="00A94DB7"/>
    <w:sectPr w:rsidR="00A9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B7"/>
    <w:rsid w:val="00057019"/>
    <w:rsid w:val="000D11BE"/>
    <w:rsid w:val="00A9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BE756-CE99-48BF-9635-F1CA483E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