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C6B87" w14:textId="77777777" w:rsidR="002E4991" w:rsidRDefault="002E4991">
      <w:pPr>
        <w:rPr>
          <w:rFonts w:hint="eastAsia"/>
        </w:rPr>
      </w:pPr>
      <w:r>
        <w:rPr>
          <w:rFonts w:hint="eastAsia"/>
        </w:rPr>
        <w:t>雨珠的拼音与院墙的拼音</w:t>
      </w:r>
    </w:p>
    <w:p w14:paraId="4373AC00" w14:textId="77777777" w:rsidR="002E4991" w:rsidRDefault="002E4991">
      <w:pPr>
        <w:rPr>
          <w:rFonts w:hint="eastAsia"/>
        </w:rPr>
      </w:pPr>
      <w:r>
        <w:rPr>
          <w:rFonts w:hint="eastAsia"/>
        </w:rPr>
        <w:t>在汉语学习中，拼音作为汉字的音标系统，起着至关重要的作用。它不仅帮助人们准确地发音，还是连接汉字和其读音的桥梁。今天，我们就来聊聊“雨珠”和“院墙”这两个词组的拼音。“雨珠”的拼音是“yǔ zhū”，而“院墙”的拼音则是“yuàn qiáng”。这两个看似简单的词语背后，蕴含着丰富的文化内涵和语言学意义。</w:t>
      </w:r>
    </w:p>
    <w:p w14:paraId="05971965" w14:textId="77777777" w:rsidR="002E4991" w:rsidRDefault="002E4991">
      <w:pPr>
        <w:rPr>
          <w:rFonts w:hint="eastAsia"/>
        </w:rPr>
      </w:pPr>
    </w:p>
    <w:p w14:paraId="2EC679E3" w14:textId="77777777" w:rsidR="002E4991" w:rsidRDefault="002E4991">
      <w:pPr>
        <w:rPr>
          <w:rFonts w:hint="eastAsia"/>
        </w:rPr>
      </w:pPr>
    </w:p>
    <w:p w14:paraId="7845C89E" w14:textId="77777777" w:rsidR="002E4991" w:rsidRDefault="002E4991">
      <w:pPr>
        <w:rPr>
          <w:rFonts w:hint="eastAsia"/>
        </w:rPr>
      </w:pPr>
      <w:r>
        <w:rPr>
          <w:rFonts w:hint="eastAsia"/>
        </w:rPr>
        <w:t>雨珠：自然界的珍珠</w:t>
      </w:r>
    </w:p>
    <w:p w14:paraId="4E45B97C" w14:textId="77777777" w:rsidR="002E4991" w:rsidRDefault="002E4991">
      <w:pPr>
        <w:rPr>
          <w:rFonts w:hint="eastAsia"/>
        </w:rPr>
      </w:pPr>
      <w:r>
        <w:rPr>
          <w:rFonts w:hint="eastAsia"/>
        </w:rPr>
        <w:t>首先谈谈“雨珠”。“yǔ zhū”中的“yǔ”指的是从天空降下的水滴，即雨水；而“zhū”在这里形象地描述了雨滴如同珍珠般圆润、晶莹剔透的外观。雨珠落在叶片上、窗户玻璃上，或是积聚于庭院的小洼地中，都构成了一幅美丽的自然景象。在文学作品中，雨珠常被用来象征清新、纯净或短暂的美好事物，给人以无尽的遐想空间。</w:t>
      </w:r>
    </w:p>
    <w:p w14:paraId="15694B54" w14:textId="77777777" w:rsidR="002E4991" w:rsidRDefault="002E4991">
      <w:pPr>
        <w:rPr>
          <w:rFonts w:hint="eastAsia"/>
        </w:rPr>
      </w:pPr>
    </w:p>
    <w:p w14:paraId="380C29E0" w14:textId="77777777" w:rsidR="002E4991" w:rsidRDefault="002E4991">
      <w:pPr>
        <w:rPr>
          <w:rFonts w:hint="eastAsia"/>
        </w:rPr>
      </w:pPr>
    </w:p>
    <w:p w14:paraId="6DE50AD8" w14:textId="77777777" w:rsidR="002E4991" w:rsidRDefault="002E4991">
      <w:pPr>
        <w:rPr>
          <w:rFonts w:hint="eastAsia"/>
        </w:rPr>
      </w:pPr>
      <w:r>
        <w:rPr>
          <w:rFonts w:hint="eastAsia"/>
        </w:rPr>
        <w:t>院墙：家庭与外界的分界线</w:t>
      </w:r>
    </w:p>
    <w:p w14:paraId="3244CF3A" w14:textId="77777777" w:rsidR="002E4991" w:rsidRDefault="002E4991">
      <w:pPr>
        <w:rPr>
          <w:rFonts w:hint="eastAsia"/>
        </w:rPr>
      </w:pPr>
      <w:r>
        <w:rPr>
          <w:rFonts w:hint="eastAsia"/>
        </w:rPr>
        <w:t>接着看“院墙”，它的拼音“yuàn qiáng”中，“yuàn”意味着居住的空间，如家或庭院；“qiáng”则表示围合这一空间的墙体。院墙不仅是物理上的屏障，区分了私人领域和公共区域，还承载着文化和情感层面的意义。对于许多家庭而言，院墙是安全感的来源，同时也是展示个人品味与生活方式的一个窗口。在中国传统建筑中，院墙的设计往往体现了风水理念以及对和谐生活的追求。</w:t>
      </w:r>
    </w:p>
    <w:p w14:paraId="59EB2A3B" w14:textId="77777777" w:rsidR="002E4991" w:rsidRDefault="002E4991">
      <w:pPr>
        <w:rPr>
          <w:rFonts w:hint="eastAsia"/>
        </w:rPr>
      </w:pPr>
    </w:p>
    <w:p w14:paraId="384C1172" w14:textId="77777777" w:rsidR="002E4991" w:rsidRDefault="002E4991">
      <w:pPr>
        <w:rPr>
          <w:rFonts w:hint="eastAsia"/>
        </w:rPr>
      </w:pPr>
    </w:p>
    <w:p w14:paraId="7268F344" w14:textId="77777777" w:rsidR="002E4991" w:rsidRDefault="002E4991">
      <w:pPr>
        <w:rPr>
          <w:rFonts w:hint="eastAsia"/>
        </w:rPr>
      </w:pPr>
      <w:r>
        <w:rPr>
          <w:rFonts w:hint="eastAsia"/>
        </w:rPr>
        <w:t>两者的相遇：诗意的画面</w:t>
      </w:r>
    </w:p>
    <w:p w14:paraId="7CACFD83" w14:textId="77777777" w:rsidR="002E4991" w:rsidRDefault="002E4991">
      <w:pPr>
        <w:rPr>
          <w:rFonts w:hint="eastAsia"/>
        </w:rPr>
      </w:pPr>
      <w:r>
        <w:rPr>
          <w:rFonts w:hint="eastAsia"/>
        </w:rPr>
        <w:t>当我们将“雨珠”与“院墙”结合在一起想象时，一幅充满诗意的画面便浮现眼前：细密的雨珠轻柔地敲打着古老的院墙，湿润了砖瓦，也为这静谧的空间增添了几分生机与活力。这种场景不仅展现了自然之美与人类建筑艺术的完美融合，也让我们感受到时间的流逝与历史的沉淀。通过观察雨珠在院墙上留下的痕迹，我们似乎能听到过去的故事，体验到岁月的温柔抚摸。</w:t>
      </w:r>
    </w:p>
    <w:p w14:paraId="2C3C776C" w14:textId="77777777" w:rsidR="002E4991" w:rsidRDefault="002E4991">
      <w:pPr>
        <w:rPr>
          <w:rFonts w:hint="eastAsia"/>
        </w:rPr>
      </w:pPr>
    </w:p>
    <w:p w14:paraId="69E21A1E" w14:textId="77777777" w:rsidR="002E4991" w:rsidRDefault="002E4991">
      <w:pPr>
        <w:rPr>
          <w:rFonts w:hint="eastAsia"/>
        </w:rPr>
      </w:pPr>
    </w:p>
    <w:p w14:paraId="7E3DACC7" w14:textId="77777777" w:rsidR="002E4991" w:rsidRDefault="002E4991">
      <w:pPr>
        <w:rPr>
          <w:rFonts w:hint="eastAsia"/>
        </w:rPr>
      </w:pPr>
      <w:r>
        <w:rPr>
          <w:rFonts w:hint="eastAsia"/>
        </w:rPr>
        <w:t>最后的总结</w:t>
      </w:r>
    </w:p>
    <w:p w14:paraId="2557FCF2" w14:textId="77777777" w:rsidR="002E4991" w:rsidRDefault="002E4991">
      <w:pPr>
        <w:rPr>
          <w:rFonts w:hint="eastAsia"/>
        </w:rPr>
      </w:pPr>
      <w:r>
        <w:rPr>
          <w:rFonts w:hint="eastAsia"/>
        </w:rPr>
        <w:t>“雨珠”的拼音“yǔ zhū”和“院墙”的拼音“yuàn qiáng”不仅仅是两个简单词汇的发音指南，它们还引导我们去探索更深层次的文化价值和美学感受。无论是雨珠的灵动之美，还是院墙所承载的家庭记忆和社会功能，都在提醒我们要珍惜身边的一草一木，用心体会生活中的每一个细节。</w:t>
      </w:r>
    </w:p>
    <w:p w14:paraId="0E0C09D8" w14:textId="77777777" w:rsidR="002E4991" w:rsidRDefault="002E4991">
      <w:pPr>
        <w:rPr>
          <w:rFonts w:hint="eastAsia"/>
        </w:rPr>
      </w:pPr>
    </w:p>
    <w:p w14:paraId="4EA6B722" w14:textId="77777777" w:rsidR="002E4991" w:rsidRDefault="002E49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210E4E" w14:textId="7EE2676D" w:rsidR="00AA77CF" w:rsidRDefault="00AA77CF"/>
    <w:sectPr w:rsidR="00AA7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7CF"/>
    <w:rsid w:val="002E4991"/>
    <w:rsid w:val="00AA77CF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555318-CBD5-41C5-B6E6-EF460242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77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7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7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7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7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7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7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7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77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77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77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77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77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77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77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77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77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77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7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7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77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7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77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77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77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77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77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77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2025-07-20T04:02:00Z</dcterms:created>
  <dcterms:modified xsi:type="dcterms:W3CDTF">2025-07-20T04:02:00Z</dcterms:modified>
</cp:coreProperties>
</file>