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9529" w14:textId="77777777" w:rsidR="00184B13" w:rsidRDefault="00184B13">
      <w:pPr>
        <w:rPr>
          <w:rFonts w:hint="eastAsia"/>
        </w:rPr>
      </w:pPr>
      <w:r>
        <w:rPr>
          <w:rFonts w:hint="eastAsia"/>
        </w:rPr>
        <w:t>雨日历的拼音</w:t>
      </w:r>
    </w:p>
    <w:p w14:paraId="13F4E1BB" w14:textId="77777777" w:rsidR="00184B13" w:rsidRDefault="00184B13">
      <w:pPr>
        <w:rPr>
          <w:rFonts w:hint="eastAsia"/>
        </w:rPr>
      </w:pPr>
      <w:r>
        <w:rPr>
          <w:rFonts w:hint="eastAsia"/>
        </w:rPr>
        <w:t>“雨日历”的拼音是“yǔ rì lì”。在汉语中，“雨”（yǔ）是指从云中降落的水滴，它是大自然循环的重要组成部分；“日”（rì）表示太阳或一天的时间单位，象征着时间的流逝和生命的节奏；而“历”（lì）则意味着记录、计算时间的方法或工具。将这三个字组合起来，“雨日历”似乎暗示了一种与雨水和时间相关的特殊记录方式。</w:t>
      </w:r>
    </w:p>
    <w:p w14:paraId="5B62ED6C" w14:textId="77777777" w:rsidR="00184B13" w:rsidRDefault="00184B13">
      <w:pPr>
        <w:rPr>
          <w:rFonts w:hint="eastAsia"/>
        </w:rPr>
      </w:pPr>
    </w:p>
    <w:p w14:paraId="64DE334D" w14:textId="77777777" w:rsidR="00184B13" w:rsidRDefault="00184B13">
      <w:pPr>
        <w:rPr>
          <w:rFonts w:hint="eastAsia"/>
        </w:rPr>
      </w:pPr>
    </w:p>
    <w:p w14:paraId="5D32FB18" w14:textId="77777777" w:rsidR="00184B13" w:rsidRDefault="00184B13">
      <w:pPr>
        <w:rPr>
          <w:rFonts w:hint="eastAsia"/>
        </w:rPr>
      </w:pPr>
      <w:r>
        <w:rPr>
          <w:rFonts w:hint="eastAsia"/>
        </w:rPr>
        <w:t>探索雨日历的概念</w:t>
      </w:r>
    </w:p>
    <w:p w14:paraId="7EAA9E51" w14:textId="77777777" w:rsidR="00184B13" w:rsidRDefault="00184B13">
      <w:pPr>
        <w:rPr>
          <w:rFonts w:hint="eastAsia"/>
        </w:rPr>
      </w:pPr>
      <w:r>
        <w:rPr>
          <w:rFonts w:hint="eastAsia"/>
        </w:rPr>
        <w:t>尽管“雨日历”并不是一个广泛使用的术语，但它激发了我们对于自然界现象如何影响人类活动和时间感知的思考。想象一下，如果有一种日历不是基于固定的日期，而是根据降雨量的变化来划分时间，这将如何改变我们对季节转换、农业种植甚至是日常生活的看法？这样的概念可能会特别适用于那些气候多变且降水对生活至关重要的地区。</w:t>
      </w:r>
    </w:p>
    <w:p w14:paraId="77EFDB71" w14:textId="77777777" w:rsidR="00184B13" w:rsidRDefault="00184B13">
      <w:pPr>
        <w:rPr>
          <w:rFonts w:hint="eastAsia"/>
        </w:rPr>
      </w:pPr>
    </w:p>
    <w:p w14:paraId="0CE244CF" w14:textId="77777777" w:rsidR="00184B13" w:rsidRDefault="00184B13">
      <w:pPr>
        <w:rPr>
          <w:rFonts w:hint="eastAsia"/>
        </w:rPr>
      </w:pPr>
    </w:p>
    <w:p w14:paraId="5F9DFEB6" w14:textId="77777777" w:rsidR="00184B13" w:rsidRDefault="00184B13">
      <w:pPr>
        <w:rPr>
          <w:rFonts w:hint="eastAsia"/>
        </w:rPr>
      </w:pPr>
      <w:r>
        <w:rPr>
          <w:rFonts w:hint="eastAsia"/>
        </w:rPr>
        <w:t>历史上的类似实践</w:t>
      </w:r>
    </w:p>
    <w:p w14:paraId="2C12DE93" w14:textId="77777777" w:rsidR="00184B13" w:rsidRDefault="00184B13">
      <w:pPr>
        <w:rPr>
          <w:rFonts w:hint="eastAsia"/>
        </w:rPr>
      </w:pPr>
      <w:r>
        <w:rPr>
          <w:rFonts w:hint="eastAsia"/>
        </w:rPr>
        <w:t>历史上，不同文化都有过依据自然现象制定时间体系的做法。例如，在古代玛雅文明中，他们不仅拥有复杂的天文历法，还通过观察天象变化预测天气模式，以指导农业生产。在中国，二十四节气便是古人智慧的结晶，它精确地反映了季节更替与农事活动的关系。这些例子表明，虽然没有直接称为“雨日历”的系统，但利用自然现象作为时间标记的思想早已存在。</w:t>
      </w:r>
    </w:p>
    <w:p w14:paraId="4E45CE0D" w14:textId="77777777" w:rsidR="00184B13" w:rsidRDefault="00184B13">
      <w:pPr>
        <w:rPr>
          <w:rFonts w:hint="eastAsia"/>
        </w:rPr>
      </w:pPr>
    </w:p>
    <w:p w14:paraId="4FDD94EF" w14:textId="77777777" w:rsidR="00184B13" w:rsidRDefault="00184B13">
      <w:pPr>
        <w:rPr>
          <w:rFonts w:hint="eastAsia"/>
        </w:rPr>
      </w:pPr>
    </w:p>
    <w:p w14:paraId="11D6AC7D" w14:textId="77777777" w:rsidR="00184B13" w:rsidRDefault="00184B13">
      <w:pPr>
        <w:rPr>
          <w:rFonts w:hint="eastAsia"/>
        </w:rPr>
      </w:pPr>
      <w:r>
        <w:rPr>
          <w:rFonts w:hint="eastAsia"/>
        </w:rPr>
        <w:t>现代应用与展望</w:t>
      </w:r>
    </w:p>
    <w:p w14:paraId="73E6C795" w14:textId="77777777" w:rsidR="00184B13" w:rsidRDefault="00184B13">
      <w:pPr>
        <w:rPr>
          <w:rFonts w:hint="eastAsia"/>
        </w:rPr>
      </w:pPr>
      <w:r>
        <w:rPr>
          <w:rFonts w:hint="eastAsia"/>
        </w:rPr>
        <w:t>随着气候变化成为全球关注的话题，开发一种能够反映降水模式变化的日历系统变得越来越有意义。这不仅可以帮助农民更好地规划作物种植周期，还能提高公众对于水资源管理重要性的认识。科技的进步使得我们现在可以更加准确地收集和分析气象数据，为创建这样一种动态的时间框架提供了可能。未来，“雨日历”或许能作为一种创新的时间管理工具，帮助人们更好地适应不断变化的环境条件。</w:t>
      </w:r>
    </w:p>
    <w:p w14:paraId="0B2903CF" w14:textId="77777777" w:rsidR="00184B13" w:rsidRDefault="00184B13">
      <w:pPr>
        <w:rPr>
          <w:rFonts w:hint="eastAsia"/>
        </w:rPr>
      </w:pPr>
    </w:p>
    <w:p w14:paraId="3DE87B59" w14:textId="77777777" w:rsidR="00184B13" w:rsidRDefault="00184B13">
      <w:pPr>
        <w:rPr>
          <w:rFonts w:hint="eastAsia"/>
        </w:rPr>
      </w:pPr>
      <w:r>
        <w:rPr>
          <w:rFonts w:hint="eastAsia"/>
        </w:rPr>
        <w:t>本文是由每日作文网(2345lzwz.com)为大家创作</w:t>
      </w:r>
    </w:p>
    <w:p w14:paraId="53914531" w14:textId="3F83C9FB" w:rsidR="00D270F3" w:rsidRDefault="00D270F3"/>
    <w:sectPr w:rsidR="00D27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F3"/>
    <w:rsid w:val="00184B13"/>
    <w:rsid w:val="00D270F3"/>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02E30-2E59-471E-950E-9EDB918D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0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0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0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0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0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0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0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0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0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0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0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0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0F3"/>
    <w:rPr>
      <w:rFonts w:cstheme="majorBidi"/>
      <w:color w:val="2F5496" w:themeColor="accent1" w:themeShade="BF"/>
      <w:sz w:val="28"/>
      <w:szCs w:val="28"/>
    </w:rPr>
  </w:style>
  <w:style w:type="character" w:customStyle="1" w:styleId="50">
    <w:name w:val="标题 5 字符"/>
    <w:basedOn w:val="a0"/>
    <w:link w:val="5"/>
    <w:uiPriority w:val="9"/>
    <w:semiHidden/>
    <w:rsid w:val="00D270F3"/>
    <w:rPr>
      <w:rFonts w:cstheme="majorBidi"/>
      <w:color w:val="2F5496" w:themeColor="accent1" w:themeShade="BF"/>
      <w:sz w:val="24"/>
    </w:rPr>
  </w:style>
  <w:style w:type="character" w:customStyle="1" w:styleId="60">
    <w:name w:val="标题 6 字符"/>
    <w:basedOn w:val="a0"/>
    <w:link w:val="6"/>
    <w:uiPriority w:val="9"/>
    <w:semiHidden/>
    <w:rsid w:val="00D270F3"/>
    <w:rPr>
      <w:rFonts w:cstheme="majorBidi"/>
      <w:b/>
      <w:bCs/>
      <w:color w:val="2F5496" w:themeColor="accent1" w:themeShade="BF"/>
    </w:rPr>
  </w:style>
  <w:style w:type="character" w:customStyle="1" w:styleId="70">
    <w:name w:val="标题 7 字符"/>
    <w:basedOn w:val="a0"/>
    <w:link w:val="7"/>
    <w:uiPriority w:val="9"/>
    <w:semiHidden/>
    <w:rsid w:val="00D270F3"/>
    <w:rPr>
      <w:rFonts w:cstheme="majorBidi"/>
      <w:b/>
      <w:bCs/>
      <w:color w:val="595959" w:themeColor="text1" w:themeTint="A6"/>
    </w:rPr>
  </w:style>
  <w:style w:type="character" w:customStyle="1" w:styleId="80">
    <w:name w:val="标题 8 字符"/>
    <w:basedOn w:val="a0"/>
    <w:link w:val="8"/>
    <w:uiPriority w:val="9"/>
    <w:semiHidden/>
    <w:rsid w:val="00D270F3"/>
    <w:rPr>
      <w:rFonts w:cstheme="majorBidi"/>
      <w:color w:val="595959" w:themeColor="text1" w:themeTint="A6"/>
    </w:rPr>
  </w:style>
  <w:style w:type="character" w:customStyle="1" w:styleId="90">
    <w:name w:val="标题 9 字符"/>
    <w:basedOn w:val="a0"/>
    <w:link w:val="9"/>
    <w:uiPriority w:val="9"/>
    <w:semiHidden/>
    <w:rsid w:val="00D270F3"/>
    <w:rPr>
      <w:rFonts w:eastAsiaTheme="majorEastAsia" w:cstheme="majorBidi"/>
      <w:color w:val="595959" w:themeColor="text1" w:themeTint="A6"/>
    </w:rPr>
  </w:style>
  <w:style w:type="paragraph" w:styleId="a3">
    <w:name w:val="Title"/>
    <w:basedOn w:val="a"/>
    <w:next w:val="a"/>
    <w:link w:val="a4"/>
    <w:uiPriority w:val="10"/>
    <w:qFormat/>
    <w:rsid w:val="00D270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0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0F3"/>
    <w:pPr>
      <w:spacing w:before="160"/>
      <w:jc w:val="center"/>
    </w:pPr>
    <w:rPr>
      <w:i/>
      <w:iCs/>
      <w:color w:val="404040" w:themeColor="text1" w:themeTint="BF"/>
    </w:rPr>
  </w:style>
  <w:style w:type="character" w:customStyle="1" w:styleId="a8">
    <w:name w:val="引用 字符"/>
    <w:basedOn w:val="a0"/>
    <w:link w:val="a7"/>
    <w:uiPriority w:val="29"/>
    <w:rsid w:val="00D270F3"/>
    <w:rPr>
      <w:i/>
      <w:iCs/>
      <w:color w:val="404040" w:themeColor="text1" w:themeTint="BF"/>
    </w:rPr>
  </w:style>
  <w:style w:type="paragraph" w:styleId="a9">
    <w:name w:val="List Paragraph"/>
    <w:basedOn w:val="a"/>
    <w:uiPriority w:val="34"/>
    <w:qFormat/>
    <w:rsid w:val="00D270F3"/>
    <w:pPr>
      <w:ind w:left="720"/>
      <w:contextualSpacing/>
    </w:pPr>
  </w:style>
  <w:style w:type="character" w:styleId="aa">
    <w:name w:val="Intense Emphasis"/>
    <w:basedOn w:val="a0"/>
    <w:uiPriority w:val="21"/>
    <w:qFormat/>
    <w:rsid w:val="00D270F3"/>
    <w:rPr>
      <w:i/>
      <w:iCs/>
      <w:color w:val="2F5496" w:themeColor="accent1" w:themeShade="BF"/>
    </w:rPr>
  </w:style>
  <w:style w:type="paragraph" w:styleId="ab">
    <w:name w:val="Intense Quote"/>
    <w:basedOn w:val="a"/>
    <w:next w:val="a"/>
    <w:link w:val="ac"/>
    <w:uiPriority w:val="30"/>
    <w:qFormat/>
    <w:rsid w:val="00D27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0F3"/>
    <w:rPr>
      <w:i/>
      <w:iCs/>
      <w:color w:val="2F5496" w:themeColor="accent1" w:themeShade="BF"/>
    </w:rPr>
  </w:style>
  <w:style w:type="character" w:styleId="ad">
    <w:name w:val="Intense Reference"/>
    <w:basedOn w:val="a0"/>
    <w:uiPriority w:val="32"/>
    <w:qFormat/>
    <w:rsid w:val="00D27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