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9B94" w14:textId="77777777" w:rsidR="00EE4C1D" w:rsidRDefault="00EE4C1D">
      <w:pPr>
        <w:rPr>
          <w:rFonts w:hint="eastAsia"/>
        </w:rPr>
      </w:pPr>
      <w:r>
        <w:rPr>
          <w:rFonts w:hint="eastAsia"/>
        </w:rPr>
        <w:t>逾静的拼音</w:t>
      </w:r>
    </w:p>
    <w:p w14:paraId="35DE6905" w14:textId="77777777" w:rsidR="00EE4C1D" w:rsidRDefault="00EE4C1D">
      <w:pPr>
        <w:rPr>
          <w:rFonts w:hint="eastAsia"/>
        </w:rPr>
      </w:pPr>
      <w:r>
        <w:rPr>
          <w:rFonts w:hint="eastAsia"/>
        </w:rPr>
        <w:t>逾静，“yú jìng”，这个名字或词汇所代表的意义，往往与超越宁静、平静之上的意境相关联。在繁忙喧嚣的现代生活中，“逾静”似乎象征着一种人们内心深处渴望达到的状态——不仅是一种环境上的安静，更是一种心灵上的平和与宁静。</w:t>
      </w:r>
    </w:p>
    <w:p w14:paraId="489ED3F7" w14:textId="77777777" w:rsidR="00EE4C1D" w:rsidRDefault="00EE4C1D">
      <w:pPr>
        <w:rPr>
          <w:rFonts w:hint="eastAsia"/>
        </w:rPr>
      </w:pPr>
    </w:p>
    <w:p w14:paraId="149A3CF5" w14:textId="77777777" w:rsidR="00EE4C1D" w:rsidRDefault="00EE4C1D">
      <w:pPr>
        <w:rPr>
          <w:rFonts w:hint="eastAsia"/>
        </w:rPr>
      </w:pPr>
    </w:p>
    <w:p w14:paraId="23DFFF94" w14:textId="77777777" w:rsidR="00EE4C1D" w:rsidRDefault="00EE4C1D">
      <w:pPr>
        <w:rPr>
          <w:rFonts w:hint="eastAsia"/>
        </w:rPr>
      </w:pPr>
      <w:r>
        <w:rPr>
          <w:rFonts w:hint="eastAsia"/>
        </w:rPr>
        <w:t>寻找内心的宁静</w:t>
      </w:r>
    </w:p>
    <w:p w14:paraId="71B6F442" w14:textId="77777777" w:rsidR="00EE4C1D" w:rsidRDefault="00EE4C1D">
      <w:pPr>
        <w:rPr>
          <w:rFonts w:hint="eastAsia"/>
        </w:rPr>
      </w:pPr>
      <w:r>
        <w:rPr>
          <w:rFonts w:hint="eastAsia"/>
        </w:rPr>
        <w:t>现代社会中，随着生活节奏的加快和技术的发展，我们每天都被各种信息和任务所包围。要在这样的环境中找到属于自己的一片宁静之地并不容易。“逾静”提醒我们要不断追求超越表层的宁静，深入探索内心世界，学会在忙碌中找到片刻的安宁，从而更好地面对生活的挑战。</w:t>
      </w:r>
    </w:p>
    <w:p w14:paraId="3DC9ECAF" w14:textId="77777777" w:rsidR="00EE4C1D" w:rsidRDefault="00EE4C1D">
      <w:pPr>
        <w:rPr>
          <w:rFonts w:hint="eastAsia"/>
        </w:rPr>
      </w:pPr>
    </w:p>
    <w:p w14:paraId="6FD2C815" w14:textId="77777777" w:rsidR="00EE4C1D" w:rsidRDefault="00EE4C1D">
      <w:pPr>
        <w:rPr>
          <w:rFonts w:hint="eastAsia"/>
        </w:rPr>
      </w:pPr>
    </w:p>
    <w:p w14:paraId="4D2A2665" w14:textId="77777777" w:rsidR="00EE4C1D" w:rsidRDefault="00EE4C1D">
      <w:pPr>
        <w:rPr>
          <w:rFonts w:hint="eastAsia"/>
        </w:rPr>
      </w:pPr>
      <w:r>
        <w:rPr>
          <w:rFonts w:hint="eastAsia"/>
        </w:rPr>
        <w:t>逾静的文化背景</w:t>
      </w:r>
    </w:p>
    <w:p w14:paraId="2AED88AA" w14:textId="77777777" w:rsidR="00EE4C1D" w:rsidRDefault="00EE4C1D">
      <w:pPr>
        <w:rPr>
          <w:rFonts w:hint="eastAsia"/>
        </w:rPr>
      </w:pPr>
      <w:r>
        <w:rPr>
          <w:rFonts w:hint="eastAsia"/>
        </w:rPr>
        <w:t>在中国传统文化中，对“静”的推崇有着悠久的历史。无论是道家倡导的“致虚极，守静笃”，还是佛家中关于心灵平静的教义，都强调了保持内心的宁静对于个人修养和智慧增长的重要性。逾静，则进一步将这种理念升华，鼓励人们不仅仅满足于表面的平静，更要通过不断的自我修炼，实现真正的内在和谐。</w:t>
      </w:r>
    </w:p>
    <w:p w14:paraId="306C83B9" w14:textId="77777777" w:rsidR="00EE4C1D" w:rsidRDefault="00EE4C1D">
      <w:pPr>
        <w:rPr>
          <w:rFonts w:hint="eastAsia"/>
        </w:rPr>
      </w:pPr>
    </w:p>
    <w:p w14:paraId="5C7F6BEE" w14:textId="77777777" w:rsidR="00EE4C1D" w:rsidRDefault="00EE4C1D">
      <w:pPr>
        <w:rPr>
          <w:rFonts w:hint="eastAsia"/>
        </w:rPr>
      </w:pPr>
    </w:p>
    <w:p w14:paraId="359C9B2E" w14:textId="77777777" w:rsidR="00EE4C1D" w:rsidRDefault="00EE4C1D">
      <w:pPr>
        <w:rPr>
          <w:rFonts w:hint="eastAsia"/>
        </w:rPr>
      </w:pPr>
      <w:r>
        <w:rPr>
          <w:rFonts w:hint="eastAsia"/>
        </w:rPr>
        <w:t>实践逾静的方法</w:t>
      </w:r>
    </w:p>
    <w:p w14:paraId="795DD534" w14:textId="77777777" w:rsidR="00EE4C1D" w:rsidRDefault="00EE4C1D">
      <w:pPr>
        <w:rPr>
          <w:rFonts w:hint="eastAsia"/>
        </w:rPr>
      </w:pPr>
      <w:r>
        <w:rPr>
          <w:rFonts w:hint="eastAsia"/>
        </w:rPr>
        <w:t>要实践逾静，并不需要远离社会或是隐居深山。日常生活中的一些简单习惯就能帮助我们接近这一状态。例如，冥想、瑜伽、阅读以及亲近自然等活动都是不错的选择。这些活动有助于放松身心，减轻压力，使我们的思绪更加清晰，情绪更加稳定，进而达到心灵上的逾越和平静。</w:t>
      </w:r>
    </w:p>
    <w:p w14:paraId="042EC093" w14:textId="77777777" w:rsidR="00EE4C1D" w:rsidRDefault="00EE4C1D">
      <w:pPr>
        <w:rPr>
          <w:rFonts w:hint="eastAsia"/>
        </w:rPr>
      </w:pPr>
    </w:p>
    <w:p w14:paraId="2BBFF132" w14:textId="77777777" w:rsidR="00EE4C1D" w:rsidRDefault="00EE4C1D">
      <w:pPr>
        <w:rPr>
          <w:rFonts w:hint="eastAsia"/>
        </w:rPr>
      </w:pPr>
    </w:p>
    <w:p w14:paraId="51452A03" w14:textId="77777777" w:rsidR="00EE4C1D" w:rsidRDefault="00EE4C1D">
      <w:pPr>
        <w:rPr>
          <w:rFonts w:hint="eastAsia"/>
        </w:rPr>
      </w:pPr>
      <w:r>
        <w:rPr>
          <w:rFonts w:hint="eastAsia"/>
        </w:rPr>
        <w:t>逾静带来的影响</w:t>
      </w:r>
    </w:p>
    <w:p w14:paraId="1FD078CA" w14:textId="77777777" w:rsidR="00EE4C1D" w:rsidRDefault="00EE4C1D">
      <w:pPr>
        <w:rPr>
          <w:rFonts w:hint="eastAsia"/>
        </w:rPr>
      </w:pPr>
      <w:r>
        <w:rPr>
          <w:rFonts w:hint="eastAsia"/>
        </w:rPr>
        <w:t>当我们真正实现了逾静，会发现自己看待事物的角度发生了变化。不再被外界的干扰所左右，能够以更加冷静和理智的态度去处理问题。逾静还能增强我们的专注力和创造力，为学习新知识、解决问题提供了良好的心理基础。逾静不仅仅是一个目标，更是一种生活方式，引导我们走向更加充实和满意的人生。</w:t>
      </w:r>
    </w:p>
    <w:p w14:paraId="457E5DFE" w14:textId="77777777" w:rsidR="00EE4C1D" w:rsidRDefault="00EE4C1D">
      <w:pPr>
        <w:rPr>
          <w:rFonts w:hint="eastAsia"/>
        </w:rPr>
      </w:pPr>
    </w:p>
    <w:p w14:paraId="471B4901" w14:textId="77777777" w:rsidR="00EE4C1D" w:rsidRDefault="00EE4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E3C62" w14:textId="1BE8A554" w:rsidR="005B3367" w:rsidRDefault="005B3367"/>
    <w:sectPr w:rsidR="005B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67"/>
    <w:rsid w:val="005B3367"/>
    <w:rsid w:val="00CA1EFF"/>
    <w:rsid w:val="00E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E4FFD-D2DA-4D85-AB7E-25EE93B0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