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7479" w14:textId="77777777" w:rsidR="00CF2102" w:rsidRDefault="00CF2102">
      <w:pPr>
        <w:rPr>
          <w:rFonts w:hint="eastAsia"/>
        </w:rPr>
      </w:pPr>
      <w:r>
        <w:rPr>
          <w:rFonts w:hint="eastAsia"/>
        </w:rPr>
        <w:t>禹的拼音和意思</w:t>
      </w:r>
    </w:p>
    <w:p w14:paraId="216E31C3" w14:textId="77777777" w:rsidR="00CF2102" w:rsidRDefault="00CF2102">
      <w:pPr>
        <w:rPr>
          <w:rFonts w:hint="eastAsia"/>
        </w:rPr>
      </w:pPr>
      <w:r>
        <w:rPr>
          <w:rFonts w:hint="eastAsia"/>
        </w:rPr>
        <w:t>禹，读作 yǔ，是中国古代传说中的一位伟大人物。他是夏朝的奠基者，被后世尊称为大禹，以表彰他治水的伟大功绩。在远古时期，中国的大地上洪水泛滥，人民生活困苦不堪。禹的父亲鲧曾试图治理洪水，但未能成功，最终被处死。禹继承了父亲未竟的事业，通过疏导河流的方法治理洪水，历经十三年艰辛努力，终于成功控制了水患，为华夏民族的发展奠定了基础。</w:t>
      </w:r>
    </w:p>
    <w:p w14:paraId="5ABCADB8" w14:textId="77777777" w:rsidR="00CF2102" w:rsidRDefault="00CF2102">
      <w:pPr>
        <w:rPr>
          <w:rFonts w:hint="eastAsia"/>
        </w:rPr>
      </w:pPr>
    </w:p>
    <w:p w14:paraId="15B55C82" w14:textId="77777777" w:rsidR="00CF2102" w:rsidRDefault="00CF2102">
      <w:pPr>
        <w:rPr>
          <w:rFonts w:hint="eastAsia"/>
        </w:rPr>
      </w:pPr>
    </w:p>
    <w:p w14:paraId="5228AF9D" w14:textId="77777777" w:rsidR="00CF2102" w:rsidRDefault="00CF2102">
      <w:pPr>
        <w:rPr>
          <w:rFonts w:hint="eastAsia"/>
        </w:rPr>
      </w:pPr>
      <w:r>
        <w:rPr>
          <w:rFonts w:hint="eastAsia"/>
        </w:rPr>
        <w:t>禹的文化意义</w:t>
      </w:r>
    </w:p>
    <w:p w14:paraId="4AB28607" w14:textId="77777777" w:rsidR="00CF2102" w:rsidRDefault="00CF2102">
      <w:pPr>
        <w:rPr>
          <w:rFonts w:hint="eastAsia"/>
        </w:rPr>
      </w:pPr>
      <w:r>
        <w:rPr>
          <w:rFonts w:hint="eastAsia"/>
        </w:rPr>
        <w:t>在中国文化中，禹不仅仅是一个历史人物的名字，更是一种精神象征。他的故事激励了一代又一代的人面对困难不屈不挠，勇于挑战自然、改造自然的精神。禹治水的成功不仅解决了当时的民生问题，还促进了农业生产的发展，使得社会结构发生了深刻的变化。因此，禹被视为中华文明早期发展的重要推动者之一。</w:t>
      </w:r>
    </w:p>
    <w:p w14:paraId="6B2353C1" w14:textId="77777777" w:rsidR="00CF2102" w:rsidRDefault="00CF2102">
      <w:pPr>
        <w:rPr>
          <w:rFonts w:hint="eastAsia"/>
        </w:rPr>
      </w:pPr>
    </w:p>
    <w:p w14:paraId="527B9AE1" w14:textId="77777777" w:rsidR="00CF2102" w:rsidRDefault="00CF2102">
      <w:pPr>
        <w:rPr>
          <w:rFonts w:hint="eastAsia"/>
        </w:rPr>
      </w:pPr>
    </w:p>
    <w:p w14:paraId="4EDE701A" w14:textId="77777777" w:rsidR="00CF2102" w:rsidRDefault="00CF2102">
      <w:pPr>
        <w:rPr>
          <w:rFonts w:hint="eastAsia"/>
        </w:rPr>
      </w:pPr>
      <w:r>
        <w:rPr>
          <w:rFonts w:hint="eastAsia"/>
        </w:rPr>
        <w:t>禹与夏朝的建立</w:t>
      </w:r>
    </w:p>
    <w:p w14:paraId="204AA74D" w14:textId="77777777" w:rsidR="00CF2102" w:rsidRDefault="00CF2102">
      <w:pPr>
        <w:rPr>
          <w:rFonts w:hint="eastAsia"/>
        </w:rPr>
      </w:pPr>
      <w:r>
        <w:rPr>
          <w:rFonts w:hint="eastAsia"/>
        </w:rPr>
        <w:t>大禹因其卓越贡献而被各部落推举为首领，并在晚年将权力传给了自己的儿子启，这标志着家天下的开始，也意味着中国历史上第一个奴隶制国家——夏朝的正式建立。禹对夏朝的政治制度和社会秩序有着深远的影响，他制定了一系列规范人们行为的准则，这些准则后来成为了中国传统文化的重要组成部分。</w:t>
      </w:r>
    </w:p>
    <w:p w14:paraId="1D0A93A4" w14:textId="77777777" w:rsidR="00CF2102" w:rsidRDefault="00CF2102">
      <w:pPr>
        <w:rPr>
          <w:rFonts w:hint="eastAsia"/>
        </w:rPr>
      </w:pPr>
    </w:p>
    <w:p w14:paraId="4BC100AF" w14:textId="77777777" w:rsidR="00CF2102" w:rsidRDefault="00CF2102">
      <w:pPr>
        <w:rPr>
          <w:rFonts w:hint="eastAsia"/>
        </w:rPr>
      </w:pPr>
    </w:p>
    <w:p w14:paraId="3EA94429" w14:textId="77777777" w:rsidR="00CF2102" w:rsidRDefault="00CF2102">
      <w:pPr>
        <w:rPr>
          <w:rFonts w:hint="eastAsia"/>
        </w:rPr>
      </w:pPr>
      <w:r>
        <w:rPr>
          <w:rFonts w:hint="eastAsia"/>
        </w:rPr>
        <w:t>禹的传说与文化遗产</w:t>
      </w:r>
    </w:p>
    <w:p w14:paraId="0FCD8E12" w14:textId="77777777" w:rsidR="00CF2102" w:rsidRDefault="00CF2102">
      <w:pPr>
        <w:rPr>
          <w:rFonts w:hint="eastAsia"/>
        </w:rPr>
      </w:pPr>
      <w:r>
        <w:rPr>
          <w:rFonts w:hint="eastAsia"/>
        </w:rPr>
        <w:t>关于禹的传说遍布中国的许多地方，尤其是在长江流域和黄河流域一带，有许多纪念大禹的庙宇和石刻等文化遗产。这些遗址不仅是研究中国古代历史文化的重要实物证据，也是传承和弘扬大禹精神的载体。每年都有大量的游客和学者前往参观学习，感受大禹治水的壮丽史诗。</w:t>
      </w:r>
    </w:p>
    <w:p w14:paraId="574B7CDF" w14:textId="77777777" w:rsidR="00CF2102" w:rsidRDefault="00CF2102">
      <w:pPr>
        <w:rPr>
          <w:rFonts w:hint="eastAsia"/>
        </w:rPr>
      </w:pPr>
    </w:p>
    <w:p w14:paraId="22EFE0D8" w14:textId="77777777" w:rsidR="00CF2102" w:rsidRDefault="00CF2102">
      <w:pPr>
        <w:rPr>
          <w:rFonts w:hint="eastAsia"/>
        </w:rPr>
      </w:pPr>
    </w:p>
    <w:p w14:paraId="51CA42B7" w14:textId="77777777" w:rsidR="00CF2102" w:rsidRDefault="00CF2102">
      <w:pPr>
        <w:rPr>
          <w:rFonts w:hint="eastAsia"/>
        </w:rPr>
      </w:pPr>
      <w:r>
        <w:rPr>
          <w:rFonts w:hint="eastAsia"/>
        </w:rPr>
        <w:t>最后的总结</w:t>
      </w:r>
    </w:p>
    <w:p w14:paraId="3C333520" w14:textId="77777777" w:rsidR="00CF2102" w:rsidRDefault="00CF2102">
      <w:pPr>
        <w:rPr>
          <w:rFonts w:hint="eastAsia"/>
        </w:rPr>
      </w:pPr>
      <w:r>
        <w:rPr>
          <w:rFonts w:hint="eastAsia"/>
        </w:rPr>
        <w:t>禹（yǔ）作为中国古代一位杰出的人物，其名字蕴含着深厚的历史和文化价值。从治理洪水到建立夏朝，禹的事迹贯穿了中国古代社会发展的多个重要阶段，对中国乃至世界文明的发展都产生了不可忽视的影响。今天，我们依然可以从禹的故事中学到很多宝贵的经验和教训，比如坚韧不拔、智慧解决问题以及团结协作的重要性。</w:t>
      </w:r>
    </w:p>
    <w:p w14:paraId="2AC5E724" w14:textId="77777777" w:rsidR="00CF2102" w:rsidRDefault="00CF2102">
      <w:pPr>
        <w:rPr>
          <w:rFonts w:hint="eastAsia"/>
        </w:rPr>
      </w:pPr>
    </w:p>
    <w:p w14:paraId="1B6CB7D3" w14:textId="77777777" w:rsidR="00CF2102" w:rsidRDefault="00CF21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9DE7BE" w14:textId="2AF88756" w:rsidR="001E5C98" w:rsidRDefault="001E5C98"/>
    <w:sectPr w:rsidR="001E5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98"/>
    <w:rsid w:val="001E5C98"/>
    <w:rsid w:val="00CF2102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DF94E-48AE-498B-911A-8DBB77E3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C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C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C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C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C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C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C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C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C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5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5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5C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5C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5C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5C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5C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5C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5C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5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C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5C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5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C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5C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5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5C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5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