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718D" w14:textId="77777777" w:rsidR="00200C74" w:rsidRDefault="00200C74">
      <w:pPr>
        <w:rPr>
          <w:rFonts w:hint="eastAsia"/>
        </w:rPr>
      </w:pPr>
      <w:r>
        <w:rPr>
          <w:rFonts w:hint="eastAsia"/>
        </w:rPr>
        <w:t>用汉语拼音写名字的格式</w:t>
      </w:r>
    </w:p>
    <w:p w14:paraId="4B7B7146" w14:textId="77777777" w:rsidR="00200C74" w:rsidRDefault="00200C74">
      <w:pPr>
        <w:rPr>
          <w:rFonts w:hint="eastAsia"/>
        </w:rPr>
      </w:pPr>
      <w:r>
        <w:rPr>
          <w:rFonts w:hint="eastAsia"/>
        </w:rPr>
        <w:t>在现代社会，随着国际交流的日益频繁，汉语拼音作为一种重要的语言工具，在许多场合中扮演着不可或缺的角色。尤其是在书写中国人名时，使用汉语拼音不仅可以帮助外国人正确发音，还能够在跨文化交流中增强理解与沟通。</w:t>
      </w:r>
    </w:p>
    <w:p w14:paraId="20D145DA" w14:textId="77777777" w:rsidR="00200C74" w:rsidRDefault="00200C74">
      <w:pPr>
        <w:rPr>
          <w:rFonts w:hint="eastAsia"/>
        </w:rPr>
      </w:pPr>
    </w:p>
    <w:p w14:paraId="75B08CD6" w14:textId="77777777" w:rsidR="00200C74" w:rsidRDefault="00200C74">
      <w:pPr>
        <w:rPr>
          <w:rFonts w:hint="eastAsia"/>
        </w:rPr>
      </w:pPr>
    </w:p>
    <w:p w14:paraId="5A86B752" w14:textId="77777777" w:rsidR="00200C74" w:rsidRDefault="00200C74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4F0EE1B" w14:textId="77777777" w:rsidR="00200C74" w:rsidRDefault="00200C74">
      <w:pPr>
        <w:rPr>
          <w:rFonts w:hint="eastAsia"/>
        </w:rPr>
      </w:pPr>
      <w:r>
        <w:rPr>
          <w:rFonts w:hint="eastAsia"/>
        </w:rPr>
        <w:t>汉语拼音是表示汉字读音的一种方式，其制定遵循一定的规则和标准。对于人名而言，通常将姓放在名之前，并且每个部分的首字母大写，例如“Wáng Míng”。当两个汉字的拼音连在一起可能造成发音混淆时，会在两个拼音之间加上一个短横线以示区分，如“Lǐ Yù-qiáo”。值得注意的是，这种写法在实际应用中并非强制要求，但有助于避免误解。</w:t>
      </w:r>
    </w:p>
    <w:p w14:paraId="3AF5DE1E" w14:textId="77777777" w:rsidR="00200C74" w:rsidRDefault="00200C74">
      <w:pPr>
        <w:rPr>
          <w:rFonts w:hint="eastAsia"/>
        </w:rPr>
      </w:pPr>
    </w:p>
    <w:p w14:paraId="724FAEAB" w14:textId="77777777" w:rsidR="00200C74" w:rsidRDefault="00200C74">
      <w:pPr>
        <w:rPr>
          <w:rFonts w:hint="eastAsia"/>
        </w:rPr>
      </w:pPr>
    </w:p>
    <w:p w14:paraId="1AE6D451" w14:textId="77777777" w:rsidR="00200C74" w:rsidRDefault="00200C74">
      <w:pPr>
        <w:rPr>
          <w:rFonts w:hint="eastAsia"/>
        </w:rPr>
      </w:pPr>
      <w:r>
        <w:rPr>
          <w:rFonts w:hint="eastAsia"/>
        </w:rPr>
        <w:t>特殊情况处理</w:t>
      </w:r>
    </w:p>
    <w:p w14:paraId="5B320523" w14:textId="77777777" w:rsidR="00200C74" w:rsidRDefault="00200C74">
      <w:pPr>
        <w:rPr>
          <w:rFonts w:hint="eastAsia"/>
        </w:rPr>
      </w:pPr>
      <w:r>
        <w:rPr>
          <w:rFonts w:hint="eastAsia"/>
        </w:rPr>
        <w:t>有时，一些人的名字可能会包含声调符号，但在大多数情况下，特别是在非正式文档或日常交流中，这些声调会被省略以简化书写。不过，在学术出版物或者需要精确标注的情况下，添加声调可以更准确地反映名字的真实发音。例如，“Zhāo Jié”中的声调标记得非常清晰，有助于读者准确读出名字。</w:t>
      </w:r>
    </w:p>
    <w:p w14:paraId="6546E6B8" w14:textId="77777777" w:rsidR="00200C74" w:rsidRDefault="00200C74">
      <w:pPr>
        <w:rPr>
          <w:rFonts w:hint="eastAsia"/>
        </w:rPr>
      </w:pPr>
    </w:p>
    <w:p w14:paraId="71DAC046" w14:textId="77777777" w:rsidR="00200C74" w:rsidRDefault="00200C74">
      <w:pPr>
        <w:rPr>
          <w:rFonts w:hint="eastAsia"/>
        </w:rPr>
      </w:pPr>
    </w:p>
    <w:p w14:paraId="1354C642" w14:textId="77777777" w:rsidR="00200C74" w:rsidRDefault="00200C74">
      <w:pPr>
        <w:rPr>
          <w:rFonts w:hint="eastAsia"/>
        </w:rPr>
      </w:pPr>
      <w:r>
        <w:rPr>
          <w:rFonts w:hint="eastAsia"/>
        </w:rPr>
        <w:t>文化差异与适应</w:t>
      </w:r>
    </w:p>
    <w:p w14:paraId="76C63EC3" w14:textId="77777777" w:rsidR="00200C74" w:rsidRDefault="00200C74">
      <w:pPr>
        <w:rPr>
          <w:rFonts w:hint="eastAsia"/>
        </w:rPr>
      </w:pPr>
      <w:r>
        <w:rPr>
          <w:rFonts w:hint="eastAsia"/>
        </w:rPr>
        <w:t>随着全球化进程的加快，越来越多的中国人走向世界，汉语拼音作为连接不同文化的桥梁发挥着重要作用。然而，由于不同语言间存在显著差异，汉语拼音在某些语言环境中可能会遇到挑战。比如，在德语中，“x”和“q”的发音与汉语拼音中的对应音并不完全相同，这就要求使用者根据具体情况做出适当调整。</w:t>
      </w:r>
    </w:p>
    <w:p w14:paraId="1CA9C1C9" w14:textId="77777777" w:rsidR="00200C74" w:rsidRDefault="00200C74">
      <w:pPr>
        <w:rPr>
          <w:rFonts w:hint="eastAsia"/>
        </w:rPr>
      </w:pPr>
    </w:p>
    <w:p w14:paraId="280753AA" w14:textId="77777777" w:rsidR="00200C74" w:rsidRDefault="00200C74">
      <w:pPr>
        <w:rPr>
          <w:rFonts w:hint="eastAsia"/>
        </w:rPr>
      </w:pPr>
    </w:p>
    <w:p w14:paraId="69948655" w14:textId="77777777" w:rsidR="00200C74" w:rsidRDefault="00200C74">
      <w:pPr>
        <w:rPr>
          <w:rFonts w:hint="eastAsia"/>
        </w:rPr>
      </w:pPr>
      <w:r>
        <w:rPr>
          <w:rFonts w:hint="eastAsia"/>
        </w:rPr>
        <w:t>未来趋势与发展</w:t>
      </w:r>
    </w:p>
    <w:p w14:paraId="4920178A" w14:textId="77777777" w:rsidR="00200C74" w:rsidRDefault="00200C74">
      <w:pPr>
        <w:rPr>
          <w:rFonts w:hint="eastAsia"/>
        </w:rPr>
      </w:pPr>
      <w:r>
        <w:rPr>
          <w:rFonts w:hint="eastAsia"/>
        </w:rPr>
        <w:t>展望未来，随着技术的进步，特别是语音识别技术和人工智能的发展，汉语拼音的应用场景将会更加广泛。它不仅能够帮助人们更好地学习中文，还能促进跨国界的语言交流。同时，随着对多语言支持需求的增长，汉语拼音与其他语言系统之间的融合也将变得更加紧密，为构建一个多语言、多元文化的和谐社会贡献力量。</w:t>
      </w:r>
    </w:p>
    <w:p w14:paraId="32444DE7" w14:textId="77777777" w:rsidR="00200C74" w:rsidRDefault="00200C74">
      <w:pPr>
        <w:rPr>
          <w:rFonts w:hint="eastAsia"/>
        </w:rPr>
      </w:pPr>
    </w:p>
    <w:p w14:paraId="72A5A7A1" w14:textId="77777777" w:rsidR="00200C74" w:rsidRDefault="00200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B0B66" w14:textId="5E8014AA" w:rsidR="009614FE" w:rsidRDefault="009614FE"/>
    <w:sectPr w:rsidR="0096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FE"/>
    <w:rsid w:val="00200C74"/>
    <w:rsid w:val="009614F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FC971-9C4C-4A39-801B-10174F6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