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45A7" w14:textId="77777777" w:rsidR="007743DB" w:rsidRDefault="007743DB">
      <w:pPr>
        <w:rPr>
          <w:rFonts w:hint="eastAsia"/>
        </w:rPr>
      </w:pPr>
      <w:r>
        <w:rPr>
          <w:rFonts w:hint="eastAsia"/>
        </w:rPr>
        <w:t>游兴高涨的拼音</w:t>
      </w:r>
    </w:p>
    <w:p w14:paraId="268508A1" w14:textId="77777777" w:rsidR="007743DB" w:rsidRDefault="007743DB">
      <w:pPr>
        <w:rPr>
          <w:rFonts w:hint="eastAsia"/>
        </w:rPr>
      </w:pPr>
      <w:r>
        <w:rPr>
          <w:rFonts w:hint="eastAsia"/>
        </w:rPr>
        <w:t>“游兴高涨”的拼音是“yóu xìng gāo zhǎng”。这个短语生动形象地描述了一种情绪状态，即在旅行或者游玩时心情特别愉快、兴致勃勃的状态。无论是探索新的地方，还是重温旧地的美好时光，这种状态都能让人充分感受到旅途中的快乐与自由。</w:t>
      </w:r>
    </w:p>
    <w:p w14:paraId="5C98E064" w14:textId="77777777" w:rsidR="007743DB" w:rsidRDefault="007743DB">
      <w:pPr>
        <w:rPr>
          <w:rFonts w:hint="eastAsia"/>
        </w:rPr>
      </w:pPr>
    </w:p>
    <w:p w14:paraId="4B2495B6" w14:textId="77777777" w:rsidR="007743DB" w:rsidRDefault="007743DB">
      <w:pPr>
        <w:rPr>
          <w:rFonts w:hint="eastAsia"/>
        </w:rPr>
      </w:pPr>
    </w:p>
    <w:p w14:paraId="18E256A5" w14:textId="77777777" w:rsidR="007743DB" w:rsidRDefault="007743DB">
      <w:pPr>
        <w:rPr>
          <w:rFonts w:hint="eastAsia"/>
        </w:rPr>
      </w:pPr>
      <w:r>
        <w:rPr>
          <w:rFonts w:hint="eastAsia"/>
        </w:rPr>
        <w:t>旅游的魅力所在</w:t>
      </w:r>
    </w:p>
    <w:p w14:paraId="4A810DDE" w14:textId="77777777" w:rsidR="007743DB" w:rsidRDefault="007743DB">
      <w:pPr>
        <w:rPr>
          <w:rFonts w:hint="eastAsia"/>
        </w:rPr>
      </w:pPr>
      <w:r>
        <w:rPr>
          <w:rFonts w:hint="eastAsia"/>
        </w:rPr>
        <w:t>人们之所以会体验到“游兴高涨”，很大程度上是因为旅游本身所具有的独特魅力。旅游不仅是一种放松身心的方式，更是一个了解世界、增长见识的过程。通过游览不同的地方，我们可以亲身体验到各种各样的文化、风俗以及自然景观，这无疑极大地丰富了我们的生活经验和视野。</w:t>
      </w:r>
    </w:p>
    <w:p w14:paraId="4A385F7D" w14:textId="77777777" w:rsidR="007743DB" w:rsidRDefault="007743DB">
      <w:pPr>
        <w:rPr>
          <w:rFonts w:hint="eastAsia"/>
        </w:rPr>
      </w:pPr>
    </w:p>
    <w:p w14:paraId="6D8E6457" w14:textId="77777777" w:rsidR="007743DB" w:rsidRDefault="007743DB">
      <w:pPr>
        <w:rPr>
          <w:rFonts w:hint="eastAsia"/>
        </w:rPr>
      </w:pPr>
    </w:p>
    <w:p w14:paraId="0D47D19C" w14:textId="77777777" w:rsidR="007743DB" w:rsidRDefault="007743DB">
      <w:pPr>
        <w:rPr>
          <w:rFonts w:hint="eastAsia"/>
        </w:rPr>
      </w:pPr>
      <w:r>
        <w:rPr>
          <w:rFonts w:hint="eastAsia"/>
        </w:rPr>
        <w:t>如何让自己的游兴高涨起来</w:t>
      </w:r>
    </w:p>
    <w:p w14:paraId="363FE4AC" w14:textId="77777777" w:rsidR="007743DB" w:rsidRDefault="007743DB">
      <w:pPr>
        <w:rPr>
          <w:rFonts w:hint="eastAsia"/>
        </w:rPr>
      </w:pPr>
      <w:r>
        <w:rPr>
          <w:rFonts w:hint="eastAsia"/>
        </w:rPr>
        <w:t>想要让自己在旅途中保持一种“游兴高涨”的状态，首先需要做好充足的准备。这包括选择一个自己真正感兴趣的目的地，规划好行程安排，以及准备好必要的旅行装备等。保持一颗开放和好奇的心也是至关重要的。面对未知的事物和挑战时，用积极的态度去迎接它们，能够让你的旅程更加丰富多彩。</w:t>
      </w:r>
    </w:p>
    <w:p w14:paraId="12C14CF1" w14:textId="77777777" w:rsidR="007743DB" w:rsidRDefault="007743DB">
      <w:pPr>
        <w:rPr>
          <w:rFonts w:hint="eastAsia"/>
        </w:rPr>
      </w:pPr>
    </w:p>
    <w:p w14:paraId="5D181E11" w14:textId="77777777" w:rsidR="007743DB" w:rsidRDefault="007743DB">
      <w:pPr>
        <w:rPr>
          <w:rFonts w:hint="eastAsia"/>
        </w:rPr>
      </w:pPr>
    </w:p>
    <w:p w14:paraId="04CA39FF" w14:textId="77777777" w:rsidR="007743DB" w:rsidRDefault="007743DB">
      <w:pPr>
        <w:rPr>
          <w:rFonts w:hint="eastAsia"/>
        </w:rPr>
      </w:pPr>
      <w:r>
        <w:rPr>
          <w:rFonts w:hint="eastAsia"/>
        </w:rPr>
        <w:t>不同人群的“游兴高涨”</w:t>
      </w:r>
    </w:p>
    <w:p w14:paraId="60CCA3EC" w14:textId="77777777" w:rsidR="007743DB" w:rsidRDefault="007743DB">
      <w:pPr>
        <w:rPr>
          <w:rFonts w:hint="eastAsia"/>
        </w:rPr>
      </w:pPr>
      <w:r>
        <w:rPr>
          <w:rFonts w:hint="eastAsia"/>
        </w:rPr>
        <w:t>对于不同的人来说，“游兴高涨”的表现形式可能会有所不同。年轻人可能更倾向于寻找刺激的冒险活动，如攀岩、潜水等；而对于家庭游客来说，享受亲子时光、共同创造美好的回忆则是他们追求的目标。无论你是谁，无论你偏好何种旅行方式，关键在于找到最适合自己的旅游模式，这样才能真正实现“游兴高涨”。</w:t>
      </w:r>
    </w:p>
    <w:p w14:paraId="5754FDBE" w14:textId="77777777" w:rsidR="007743DB" w:rsidRDefault="007743DB">
      <w:pPr>
        <w:rPr>
          <w:rFonts w:hint="eastAsia"/>
        </w:rPr>
      </w:pPr>
    </w:p>
    <w:p w14:paraId="324A37A5" w14:textId="77777777" w:rsidR="007743DB" w:rsidRDefault="007743DB">
      <w:pPr>
        <w:rPr>
          <w:rFonts w:hint="eastAsia"/>
        </w:rPr>
      </w:pPr>
    </w:p>
    <w:p w14:paraId="57B20C4C" w14:textId="77777777" w:rsidR="007743DB" w:rsidRDefault="007743DB">
      <w:pPr>
        <w:rPr>
          <w:rFonts w:hint="eastAsia"/>
        </w:rPr>
      </w:pPr>
      <w:r>
        <w:rPr>
          <w:rFonts w:hint="eastAsia"/>
        </w:rPr>
        <w:t>最后的总结</w:t>
      </w:r>
    </w:p>
    <w:p w14:paraId="5092C091" w14:textId="77777777" w:rsidR="007743DB" w:rsidRDefault="007743DB">
      <w:pPr>
        <w:rPr>
          <w:rFonts w:hint="eastAsia"/>
        </w:rPr>
      </w:pPr>
      <w:r>
        <w:rPr>
          <w:rFonts w:hint="eastAsia"/>
        </w:rPr>
        <w:t>“游兴高涨”不仅仅是一个简单的词语或概念，它代表了一种对生活的热爱和向往。当我们走出日常生活的圈子，踏上一段新奇的旅程时，那种由内而外散发出来的兴奋和喜悦便是最好的证明。希望每个人都能在自己的旅途中找到那份属于自己的“游兴高涨”，并带着满满的正能量回归日常生活。</w:t>
      </w:r>
    </w:p>
    <w:p w14:paraId="72BB27F8" w14:textId="77777777" w:rsidR="007743DB" w:rsidRDefault="007743DB">
      <w:pPr>
        <w:rPr>
          <w:rFonts w:hint="eastAsia"/>
        </w:rPr>
      </w:pPr>
    </w:p>
    <w:p w14:paraId="45E2F208" w14:textId="77777777" w:rsidR="007743DB" w:rsidRDefault="00774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558B0" w14:textId="10F94544" w:rsidR="00B879DD" w:rsidRDefault="00B879DD"/>
    <w:sectPr w:rsidR="00B8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DD"/>
    <w:rsid w:val="00616C08"/>
    <w:rsid w:val="007743DB"/>
    <w:rsid w:val="00B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4A41D-D58B-4E90-ABEE-AA6F9E75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