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4306" w14:textId="77777777" w:rsidR="00C40D29" w:rsidRDefault="00C40D29">
      <w:pPr>
        <w:rPr>
          <w:rFonts w:hint="eastAsia"/>
        </w:rPr>
      </w:pPr>
      <w:r>
        <w:rPr>
          <w:rFonts w:hint="eastAsia"/>
        </w:rPr>
        <w:t>渔歌子诗带拼音版</w:t>
      </w:r>
    </w:p>
    <w:p w14:paraId="04199799" w14:textId="77777777" w:rsidR="00C40D29" w:rsidRDefault="00C40D29">
      <w:pPr>
        <w:rPr>
          <w:rFonts w:hint="eastAsia"/>
        </w:rPr>
      </w:pPr>
    </w:p>
    <w:p w14:paraId="06C6B9A2" w14:textId="77777777" w:rsidR="00C40D29" w:rsidRDefault="00C40D29">
      <w:pPr>
        <w:rPr>
          <w:rFonts w:hint="eastAsia"/>
        </w:rPr>
      </w:pPr>
      <w:r>
        <w:rPr>
          <w:rFonts w:hint="eastAsia"/>
        </w:rPr>
        <w:t>《渔歌子》是唐代著名诗人张志和所作的一首脍炙人口的词作，全名为《渔歌子·西塞山前白鹭飞》。这首词以其清新自然的语言、优美的意境深受人们喜爱，并被广泛传诵。为了便于学习与朗读，后人常常为这首词配上汉语拼音，使读者能够更准确地掌握其发音与节奏。</w:t>
      </w:r>
    </w:p>
    <w:p w14:paraId="04C1D55F" w14:textId="77777777" w:rsidR="00C40D29" w:rsidRDefault="00C40D29">
      <w:pPr>
        <w:rPr>
          <w:rFonts w:hint="eastAsia"/>
        </w:rPr>
      </w:pPr>
    </w:p>
    <w:p w14:paraId="35C9E15E" w14:textId="77777777" w:rsidR="00C40D29" w:rsidRDefault="00C40D29">
      <w:pPr>
        <w:rPr>
          <w:rFonts w:hint="eastAsia"/>
        </w:rPr>
      </w:pPr>
    </w:p>
    <w:p w14:paraId="16373890" w14:textId="77777777" w:rsidR="00C40D29" w:rsidRDefault="00C40D29">
      <w:pPr>
        <w:rPr>
          <w:rFonts w:hint="eastAsia"/>
        </w:rPr>
      </w:pPr>
      <w:r>
        <w:rPr>
          <w:rFonts w:hint="eastAsia"/>
        </w:rPr>
        <w:t>诗歌原文及拼音</w:t>
      </w:r>
    </w:p>
    <w:p w14:paraId="0D0C60D7" w14:textId="77777777" w:rsidR="00C40D29" w:rsidRDefault="00C40D29">
      <w:pPr>
        <w:rPr>
          <w:rFonts w:hint="eastAsia"/>
        </w:rPr>
      </w:pPr>
    </w:p>
    <w:p w14:paraId="272A4216" w14:textId="77777777" w:rsidR="00C40D29" w:rsidRDefault="00C40D29">
      <w:pPr>
        <w:rPr>
          <w:rFonts w:hint="eastAsia"/>
        </w:rPr>
      </w:pPr>
      <w:r>
        <w:rPr>
          <w:rFonts w:hint="eastAsia"/>
        </w:rPr>
        <w:t>《渔歌子》的原文如下：</w:t>
      </w:r>
    </w:p>
    <w:p w14:paraId="04E631C6" w14:textId="77777777" w:rsidR="00C40D29" w:rsidRDefault="00C40D29">
      <w:pPr>
        <w:rPr>
          <w:rFonts w:hint="eastAsia"/>
        </w:rPr>
      </w:pPr>
    </w:p>
    <w:p w14:paraId="1BD256FC" w14:textId="77777777" w:rsidR="00C40D29" w:rsidRDefault="00C40D29">
      <w:pPr>
        <w:rPr>
          <w:rFonts w:hint="eastAsia"/>
        </w:rPr>
      </w:pPr>
    </w:p>
    <w:p w14:paraId="46E40B03" w14:textId="77777777" w:rsidR="00C40D29" w:rsidRDefault="00C40D29">
      <w:pPr>
        <w:rPr>
          <w:rFonts w:hint="eastAsia"/>
        </w:rPr>
      </w:pPr>
      <w:r>
        <w:rPr>
          <w:rFonts w:hint="eastAsia"/>
        </w:rPr>
        <w:t>西塞山前白鹭飞，</w:t>
      </w:r>
    </w:p>
    <w:p w14:paraId="2552DA49" w14:textId="77777777" w:rsidR="00C40D29" w:rsidRDefault="00C40D29">
      <w:pPr>
        <w:rPr>
          <w:rFonts w:hint="eastAsia"/>
        </w:rPr>
      </w:pPr>
    </w:p>
    <w:p w14:paraId="18053AC1" w14:textId="77777777" w:rsidR="00C40D29" w:rsidRDefault="00C40D29">
      <w:pPr>
        <w:rPr>
          <w:rFonts w:hint="eastAsia"/>
        </w:rPr>
      </w:pPr>
      <w:r>
        <w:rPr>
          <w:rFonts w:hint="eastAsia"/>
        </w:rPr>
        <w:t>Xī sàishān qián bái lù fēi，</w:t>
      </w:r>
    </w:p>
    <w:p w14:paraId="26A02A52" w14:textId="77777777" w:rsidR="00C40D29" w:rsidRDefault="00C40D29">
      <w:pPr>
        <w:rPr>
          <w:rFonts w:hint="eastAsia"/>
        </w:rPr>
      </w:pPr>
    </w:p>
    <w:p w14:paraId="139E0CCE" w14:textId="77777777" w:rsidR="00C40D29" w:rsidRDefault="00C40D29">
      <w:pPr>
        <w:rPr>
          <w:rFonts w:hint="eastAsia"/>
        </w:rPr>
      </w:pPr>
    </w:p>
    <w:p w14:paraId="7EDF1E73" w14:textId="77777777" w:rsidR="00C40D29" w:rsidRDefault="00C40D29">
      <w:pPr>
        <w:rPr>
          <w:rFonts w:hint="eastAsia"/>
        </w:rPr>
      </w:pPr>
      <w:r>
        <w:rPr>
          <w:rFonts w:hint="eastAsia"/>
        </w:rPr>
        <w:t>桃花流水鳜鱼肥。</w:t>
      </w:r>
    </w:p>
    <w:p w14:paraId="2B5E1F42" w14:textId="77777777" w:rsidR="00C40D29" w:rsidRDefault="00C40D29">
      <w:pPr>
        <w:rPr>
          <w:rFonts w:hint="eastAsia"/>
        </w:rPr>
      </w:pPr>
    </w:p>
    <w:p w14:paraId="7B381B43" w14:textId="77777777" w:rsidR="00C40D29" w:rsidRDefault="00C40D29">
      <w:pPr>
        <w:rPr>
          <w:rFonts w:hint="eastAsia"/>
        </w:rPr>
      </w:pPr>
      <w:r>
        <w:rPr>
          <w:rFonts w:hint="eastAsia"/>
        </w:rPr>
        <w:t>Táohuā liúshuǐ guìyú féi。</w:t>
      </w:r>
    </w:p>
    <w:p w14:paraId="2BF032BA" w14:textId="77777777" w:rsidR="00C40D29" w:rsidRDefault="00C40D29">
      <w:pPr>
        <w:rPr>
          <w:rFonts w:hint="eastAsia"/>
        </w:rPr>
      </w:pPr>
    </w:p>
    <w:p w14:paraId="25B13266" w14:textId="77777777" w:rsidR="00C40D29" w:rsidRDefault="00C40D29">
      <w:pPr>
        <w:rPr>
          <w:rFonts w:hint="eastAsia"/>
        </w:rPr>
      </w:pPr>
    </w:p>
    <w:p w14:paraId="5547CF5C" w14:textId="77777777" w:rsidR="00C40D29" w:rsidRDefault="00C40D29">
      <w:pPr>
        <w:rPr>
          <w:rFonts w:hint="eastAsia"/>
        </w:rPr>
      </w:pPr>
      <w:r>
        <w:rPr>
          <w:rFonts w:hint="eastAsia"/>
        </w:rPr>
        <w:t>青箬笠，绿蓑衣，</w:t>
      </w:r>
    </w:p>
    <w:p w14:paraId="53BA2809" w14:textId="77777777" w:rsidR="00C40D29" w:rsidRDefault="00C40D29">
      <w:pPr>
        <w:rPr>
          <w:rFonts w:hint="eastAsia"/>
        </w:rPr>
      </w:pPr>
    </w:p>
    <w:p w14:paraId="457720B0" w14:textId="77777777" w:rsidR="00C40D29" w:rsidRDefault="00C40D29">
      <w:pPr>
        <w:rPr>
          <w:rFonts w:hint="eastAsia"/>
        </w:rPr>
      </w:pPr>
      <w:r>
        <w:rPr>
          <w:rFonts w:hint="eastAsia"/>
        </w:rPr>
        <w:t>Qīng ruòlì, lǜ suōyī,</w:t>
      </w:r>
    </w:p>
    <w:p w14:paraId="27EBBA43" w14:textId="77777777" w:rsidR="00C40D29" w:rsidRDefault="00C40D29">
      <w:pPr>
        <w:rPr>
          <w:rFonts w:hint="eastAsia"/>
        </w:rPr>
      </w:pPr>
    </w:p>
    <w:p w14:paraId="793FD275" w14:textId="77777777" w:rsidR="00C40D29" w:rsidRDefault="00C40D29">
      <w:pPr>
        <w:rPr>
          <w:rFonts w:hint="eastAsia"/>
        </w:rPr>
      </w:pPr>
    </w:p>
    <w:p w14:paraId="7A00193E" w14:textId="77777777" w:rsidR="00C40D29" w:rsidRDefault="00C40D29">
      <w:pPr>
        <w:rPr>
          <w:rFonts w:hint="eastAsia"/>
        </w:rPr>
      </w:pPr>
      <w:r>
        <w:rPr>
          <w:rFonts w:hint="eastAsia"/>
        </w:rPr>
        <w:t>斜风细雨不须归。</w:t>
      </w:r>
    </w:p>
    <w:p w14:paraId="44111C64" w14:textId="77777777" w:rsidR="00C40D29" w:rsidRDefault="00C40D29">
      <w:pPr>
        <w:rPr>
          <w:rFonts w:hint="eastAsia"/>
        </w:rPr>
      </w:pPr>
    </w:p>
    <w:p w14:paraId="0BAA8D55" w14:textId="77777777" w:rsidR="00C40D29" w:rsidRDefault="00C40D29">
      <w:pPr>
        <w:rPr>
          <w:rFonts w:hint="eastAsia"/>
        </w:rPr>
      </w:pPr>
      <w:r>
        <w:rPr>
          <w:rFonts w:hint="eastAsia"/>
        </w:rPr>
        <w:t>Xié fēng xì yǔ bù xū guī。</w:t>
      </w:r>
    </w:p>
    <w:p w14:paraId="01C0054D" w14:textId="77777777" w:rsidR="00C40D29" w:rsidRDefault="00C40D29">
      <w:pPr>
        <w:rPr>
          <w:rFonts w:hint="eastAsia"/>
        </w:rPr>
      </w:pPr>
    </w:p>
    <w:p w14:paraId="6A86226A" w14:textId="77777777" w:rsidR="00C40D29" w:rsidRDefault="00C40D29">
      <w:pPr>
        <w:rPr>
          <w:rFonts w:hint="eastAsia"/>
        </w:rPr>
      </w:pPr>
    </w:p>
    <w:p w14:paraId="450D55C4" w14:textId="77777777" w:rsidR="00C40D29" w:rsidRDefault="00C40D29">
      <w:pPr>
        <w:rPr>
          <w:rFonts w:hint="eastAsia"/>
        </w:rPr>
      </w:pPr>
      <w:r>
        <w:rPr>
          <w:rFonts w:hint="eastAsia"/>
        </w:rPr>
        <w:t>诗意解析</w:t>
      </w:r>
    </w:p>
    <w:p w14:paraId="379E0EF9" w14:textId="77777777" w:rsidR="00C40D29" w:rsidRDefault="00C40D29">
      <w:pPr>
        <w:rPr>
          <w:rFonts w:hint="eastAsia"/>
        </w:rPr>
      </w:pPr>
    </w:p>
    <w:p w14:paraId="387E7D81" w14:textId="77777777" w:rsidR="00C40D29" w:rsidRDefault="00C40D29">
      <w:pPr>
        <w:rPr>
          <w:rFonts w:hint="eastAsia"/>
        </w:rPr>
      </w:pPr>
      <w:r>
        <w:rPr>
          <w:rFonts w:hint="eastAsia"/>
        </w:rPr>
        <w:t>这首词描绘了一幅春日山水渔舟的美丽画卷。西塞山前白鹭翩翩起舞，桃花盛开，溪水潺潺流淌，水中鳜鱼肥美。渔人戴着青色的斗笠，披着绿色的蓑衣，在斜风细雨中悠然垂钓，不愿离去。整首词通过简洁而富有画面感的语言，表达了诗人对自然生活的热爱与向往。</w:t>
      </w:r>
    </w:p>
    <w:p w14:paraId="39CD6E06" w14:textId="77777777" w:rsidR="00C40D29" w:rsidRDefault="00C40D29">
      <w:pPr>
        <w:rPr>
          <w:rFonts w:hint="eastAsia"/>
        </w:rPr>
      </w:pPr>
    </w:p>
    <w:p w14:paraId="19190377" w14:textId="77777777" w:rsidR="00C40D29" w:rsidRDefault="00C40D29">
      <w:pPr>
        <w:rPr>
          <w:rFonts w:hint="eastAsia"/>
        </w:rPr>
      </w:pPr>
    </w:p>
    <w:p w14:paraId="6646D48E" w14:textId="77777777" w:rsidR="00C40D29" w:rsidRDefault="00C40D29">
      <w:pPr>
        <w:rPr>
          <w:rFonts w:hint="eastAsia"/>
        </w:rPr>
      </w:pPr>
      <w:r>
        <w:rPr>
          <w:rFonts w:hint="eastAsia"/>
        </w:rPr>
        <w:t>教学与朗诵中的应用</w:t>
      </w:r>
    </w:p>
    <w:p w14:paraId="4C1951CE" w14:textId="77777777" w:rsidR="00C40D29" w:rsidRDefault="00C40D29">
      <w:pPr>
        <w:rPr>
          <w:rFonts w:hint="eastAsia"/>
        </w:rPr>
      </w:pPr>
    </w:p>
    <w:p w14:paraId="3570C824" w14:textId="77777777" w:rsidR="00C40D29" w:rsidRDefault="00C40D29">
      <w:pPr>
        <w:rPr>
          <w:rFonts w:hint="eastAsia"/>
        </w:rPr>
      </w:pPr>
      <w:r>
        <w:rPr>
          <w:rFonts w:hint="eastAsia"/>
        </w:rPr>
        <w:t>由于《渔歌子》语言优美、结构整齐，常被选入小学语文教材作为古诗词启蒙内容。加上拼音版本的帮助，学生可以更容易地理解字音、句意，提高朗读能力。同时，这首词也经常出现在各类朗诵比赛中，成为展示中华传统文化魅力的重要作品之一。</w:t>
      </w:r>
    </w:p>
    <w:p w14:paraId="13AD3FEA" w14:textId="77777777" w:rsidR="00C40D29" w:rsidRDefault="00C40D29">
      <w:pPr>
        <w:rPr>
          <w:rFonts w:hint="eastAsia"/>
        </w:rPr>
      </w:pPr>
    </w:p>
    <w:p w14:paraId="6DB9561D" w14:textId="77777777" w:rsidR="00C40D29" w:rsidRDefault="00C40D29">
      <w:pPr>
        <w:rPr>
          <w:rFonts w:hint="eastAsia"/>
        </w:rPr>
      </w:pPr>
    </w:p>
    <w:p w14:paraId="2677BA34" w14:textId="77777777" w:rsidR="00C40D29" w:rsidRDefault="00C40D29">
      <w:pPr>
        <w:rPr>
          <w:rFonts w:hint="eastAsia"/>
        </w:rPr>
      </w:pPr>
      <w:r>
        <w:rPr>
          <w:rFonts w:hint="eastAsia"/>
        </w:rPr>
        <w:t>最后的总结</w:t>
      </w:r>
    </w:p>
    <w:p w14:paraId="5FF779BE" w14:textId="77777777" w:rsidR="00C40D29" w:rsidRDefault="00C40D29">
      <w:pPr>
        <w:rPr>
          <w:rFonts w:hint="eastAsia"/>
        </w:rPr>
      </w:pPr>
    </w:p>
    <w:p w14:paraId="72725EC3" w14:textId="77777777" w:rsidR="00C40D29" w:rsidRDefault="00C40D29">
      <w:pPr>
        <w:rPr>
          <w:rFonts w:hint="eastAsia"/>
        </w:rPr>
      </w:pPr>
      <w:r>
        <w:rPr>
          <w:rFonts w:hint="eastAsia"/>
        </w:rPr>
        <w:t>《渔歌子》不仅是一首描写自然风光的佳作，更体现了古人追求宁静生活、亲近自然的理想。无论是在课堂上还是日常诵读中，它都能带给人们美的享受与心灵的慰藉。搭配拼音的学习方式，也让这首古典名篇更容易走进现代人的生活。</w:t>
      </w:r>
    </w:p>
    <w:p w14:paraId="28949732" w14:textId="77777777" w:rsidR="00C40D29" w:rsidRDefault="00C40D29">
      <w:pPr>
        <w:rPr>
          <w:rFonts w:hint="eastAsia"/>
        </w:rPr>
      </w:pPr>
    </w:p>
    <w:p w14:paraId="2E842C19" w14:textId="77777777" w:rsidR="00C40D29" w:rsidRDefault="00C40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13040" w14:textId="67792B6F" w:rsidR="007A3DCD" w:rsidRDefault="007A3DCD"/>
    <w:sectPr w:rsidR="007A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CD"/>
    <w:rsid w:val="006A4B6F"/>
    <w:rsid w:val="007A3DCD"/>
    <w:rsid w:val="00C4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C5692-A131-4C1D-A5C5-A811EC7B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