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9D00" w14:textId="77777777" w:rsidR="00D52CB0" w:rsidRDefault="00D52CB0">
      <w:pPr>
        <w:rPr>
          <w:rFonts w:hint="eastAsia"/>
        </w:rPr>
      </w:pPr>
      <w:r>
        <w:rPr>
          <w:rFonts w:hint="eastAsia"/>
        </w:rPr>
        <w:t>渔歌子西塞山前白鹭飞的拼音版简介</w:t>
      </w:r>
    </w:p>
    <w:p w14:paraId="32CC63FB" w14:textId="77777777" w:rsidR="00D52CB0" w:rsidRDefault="00D52CB0">
      <w:pPr>
        <w:rPr>
          <w:rFonts w:hint="eastAsia"/>
        </w:rPr>
      </w:pPr>
      <w:r>
        <w:rPr>
          <w:rFonts w:hint="eastAsia"/>
        </w:rPr>
        <w:t>《渔歌子》是唐代诗人张志和创作的一首诗，其中“西塞山前白鹭飞”作为这首诗的开篇名句，描绘了一幅美丽的山水画卷。整首诗通过描写自然风光与渔民生活的场景，展现了作者对自然之美的热爱以及追求自由、宁静生活的心境。今天我们将要介绍的是这首古诗的拼音版，以帮助更多人正确朗读并领略其美妙之处。</w:t>
      </w:r>
    </w:p>
    <w:p w14:paraId="1D199F50" w14:textId="77777777" w:rsidR="00D52CB0" w:rsidRDefault="00D52CB0">
      <w:pPr>
        <w:rPr>
          <w:rFonts w:hint="eastAsia"/>
        </w:rPr>
      </w:pPr>
    </w:p>
    <w:p w14:paraId="048BC659" w14:textId="77777777" w:rsidR="00D52CB0" w:rsidRDefault="00D52CB0">
      <w:pPr>
        <w:rPr>
          <w:rFonts w:hint="eastAsia"/>
        </w:rPr>
      </w:pPr>
    </w:p>
    <w:p w14:paraId="4E0BD00F" w14:textId="77777777" w:rsidR="00D52CB0" w:rsidRDefault="00D52CB0">
      <w:pPr>
        <w:rPr>
          <w:rFonts w:hint="eastAsia"/>
        </w:rPr>
      </w:pPr>
      <w:r>
        <w:rPr>
          <w:rFonts w:hint="eastAsia"/>
        </w:rPr>
        <w:t>诗歌原文及其拼音注释</w:t>
      </w:r>
    </w:p>
    <w:p w14:paraId="5FE938F2" w14:textId="77777777" w:rsidR="00D52CB0" w:rsidRDefault="00D52CB0">
      <w:pPr>
        <w:rPr>
          <w:rFonts w:hint="eastAsia"/>
        </w:rPr>
      </w:pPr>
      <w:r>
        <w:rPr>
          <w:rFonts w:hint="eastAsia"/>
        </w:rPr>
        <w:t>首先让我们来看一下这首诗的原文及拼音注释：</w:t>
      </w:r>
    </w:p>
    <w:p w14:paraId="0B90559B" w14:textId="77777777" w:rsidR="00D52CB0" w:rsidRDefault="00D52CB0">
      <w:pPr>
        <w:rPr>
          <w:rFonts w:hint="eastAsia"/>
        </w:rPr>
      </w:pPr>
    </w:p>
    <w:p w14:paraId="5C8D8EC4" w14:textId="77777777" w:rsidR="00D52CB0" w:rsidRDefault="00D52CB0">
      <w:pPr>
        <w:rPr>
          <w:rFonts w:hint="eastAsia"/>
        </w:rPr>
      </w:pPr>
      <w:r>
        <w:rPr>
          <w:rFonts w:hint="eastAsia"/>
        </w:rPr>
        <w:t>渔歌子·西塞山前白鹭飞（yú gē zǐ · xī sài shān qián bái lù fēi）</w:t>
      </w:r>
    </w:p>
    <w:p w14:paraId="5D7F4309" w14:textId="77777777" w:rsidR="00D52CB0" w:rsidRDefault="00D52CB0">
      <w:pPr>
        <w:rPr>
          <w:rFonts w:hint="eastAsia"/>
        </w:rPr>
      </w:pPr>
    </w:p>
    <w:p w14:paraId="28066687" w14:textId="77777777" w:rsidR="00D52CB0" w:rsidRDefault="00D52CB0">
      <w:pPr>
        <w:rPr>
          <w:rFonts w:hint="eastAsia"/>
        </w:rPr>
      </w:pPr>
      <w:r>
        <w:rPr>
          <w:rFonts w:hint="eastAsia"/>
        </w:rPr>
        <w:t>西塞山前白鹭飞（xī sài shān qián bái lù fēi），桃花流水鳜鱼肥（táo huā liú shuǐ guì yú féi）。青箬笠（qīng ruò lì），绿蓑衣（lǜ suō yī），斜风细雨不须归（xié fēng xì yǔ bù xū guī）。</w:t>
      </w:r>
    </w:p>
    <w:p w14:paraId="1A7FE353" w14:textId="77777777" w:rsidR="00D52CB0" w:rsidRDefault="00D52CB0">
      <w:pPr>
        <w:rPr>
          <w:rFonts w:hint="eastAsia"/>
        </w:rPr>
      </w:pPr>
    </w:p>
    <w:p w14:paraId="49050FC8" w14:textId="77777777" w:rsidR="00D52CB0" w:rsidRDefault="00D52CB0">
      <w:pPr>
        <w:rPr>
          <w:rFonts w:hint="eastAsia"/>
        </w:rPr>
      </w:pPr>
      <w:r>
        <w:rPr>
          <w:rFonts w:hint="eastAsia"/>
        </w:rPr>
        <w:t>在这段文字中，我们可以清晰地看到每个汉字对应的拼音标注，这为学习者提供了极大的便利。无论是对于汉语初学者还是想要准确发音的人来说，这样的拼音版都是极为有用的工具。</w:t>
      </w:r>
    </w:p>
    <w:p w14:paraId="19ABEADE" w14:textId="77777777" w:rsidR="00D52CB0" w:rsidRDefault="00D52CB0">
      <w:pPr>
        <w:rPr>
          <w:rFonts w:hint="eastAsia"/>
        </w:rPr>
      </w:pPr>
    </w:p>
    <w:p w14:paraId="79EF3129" w14:textId="77777777" w:rsidR="00D52CB0" w:rsidRDefault="00D52CB0">
      <w:pPr>
        <w:rPr>
          <w:rFonts w:hint="eastAsia"/>
        </w:rPr>
      </w:pPr>
    </w:p>
    <w:p w14:paraId="2B43FD6B" w14:textId="77777777" w:rsidR="00D52CB0" w:rsidRDefault="00D52CB0">
      <w:pPr>
        <w:rPr>
          <w:rFonts w:hint="eastAsia"/>
        </w:rPr>
      </w:pPr>
      <w:r>
        <w:rPr>
          <w:rFonts w:hint="eastAsia"/>
        </w:rPr>
        <w:t>诗歌背后的文化内涵</w:t>
      </w:r>
    </w:p>
    <w:p w14:paraId="4DAA80EE" w14:textId="77777777" w:rsidR="00D52CB0" w:rsidRDefault="00D52CB0">
      <w:pPr>
        <w:rPr>
          <w:rFonts w:hint="eastAsia"/>
        </w:rPr>
      </w:pPr>
      <w:r>
        <w:rPr>
          <w:rFonts w:hint="eastAsia"/>
        </w:rPr>
        <w:t>《渔歌子》不仅仅是一首描述自然美景的诗作，它还蕴含了深厚的文化背景和社会意义。诗中的西塞山位于今天的浙江省湖州市南郊，是一个风景秀丽的地方。通过描绘这里的自然景观和当地渔民的生活状态，诗人表达了对简朴生活的向往和对大自然深深的依恋之情。</w:t>
      </w:r>
    </w:p>
    <w:p w14:paraId="0C583C82" w14:textId="77777777" w:rsidR="00D52CB0" w:rsidRDefault="00D52CB0">
      <w:pPr>
        <w:rPr>
          <w:rFonts w:hint="eastAsia"/>
        </w:rPr>
      </w:pPr>
    </w:p>
    <w:p w14:paraId="56C3D71D" w14:textId="77777777" w:rsidR="00D52CB0" w:rsidRDefault="00D52CB0">
      <w:pPr>
        <w:rPr>
          <w:rFonts w:hint="eastAsia"/>
        </w:rPr>
      </w:pPr>
      <w:r>
        <w:rPr>
          <w:rFonts w:hint="eastAsia"/>
        </w:rPr>
        <w:t>“白鹭”、“桃花”、“鳜鱼”等意象不仅增添了画面感，也反映了中国古代文人墨客对于自然之美的崇尚。这些元素共同构成了一个和谐美好的意境，让人仿佛置身于那片宁静而美丽的世界之中。</w:t>
      </w:r>
    </w:p>
    <w:p w14:paraId="1C8A2A72" w14:textId="77777777" w:rsidR="00D52CB0" w:rsidRDefault="00D52CB0">
      <w:pPr>
        <w:rPr>
          <w:rFonts w:hint="eastAsia"/>
        </w:rPr>
      </w:pPr>
    </w:p>
    <w:p w14:paraId="22894358" w14:textId="77777777" w:rsidR="00D52CB0" w:rsidRDefault="00D52CB0">
      <w:pPr>
        <w:rPr>
          <w:rFonts w:hint="eastAsia"/>
        </w:rPr>
      </w:pPr>
    </w:p>
    <w:p w14:paraId="3EEC5CA2" w14:textId="77777777" w:rsidR="00D52CB0" w:rsidRDefault="00D52CB0">
      <w:pPr>
        <w:rPr>
          <w:rFonts w:hint="eastAsia"/>
        </w:rPr>
      </w:pPr>
      <w:r>
        <w:rPr>
          <w:rFonts w:hint="eastAsia"/>
        </w:rPr>
        <w:t>如何利用拼音版学习古诗</w:t>
      </w:r>
    </w:p>
    <w:p w14:paraId="04B9F8F3" w14:textId="77777777" w:rsidR="00D52CB0" w:rsidRDefault="00D52CB0">
      <w:pPr>
        <w:rPr>
          <w:rFonts w:hint="eastAsia"/>
        </w:rPr>
      </w:pPr>
      <w:r>
        <w:rPr>
          <w:rFonts w:hint="eastAsia"/>
        </w:rPr>
        <w:t>对于希望深入理解《渔歌子》乃至其他古诗词的学习者来说，拼音版提供了一个很好的起点。可以通过仔细阅读拼音版来熟悉每一个字词的发音，这对于提高中文听力和口语能力都非常有帮助。在掌握了正确的发音之后，可以尝试背诵这首诗，并结合其含义进行更深层次的理解。</w:t>
      </w:r>
    </w:p>
    <w:p w14:paraId="53257F5C" w14:textId="77777777" w:rsidR="00D52CB0" w:rsidRDefault="00D52CB0">
      <w:pPr>
        <w:rPr>
          <w:rFonts w:hint="eastAsia"/>
        </w:rPr>
      </w:pPr>
    </w:p>
    <w:p w14:paraId="1F831184" w14:textId="77777777" w:rsidR="00D52CB0" w:rsidRDefault="00D52CB0">
      <w:pPr>
        <w:rPr>
          <w:rFonts w:hint="eastAsia"/>
        </w:rPr>
      </w:pPr>
      <w:r>
        <w:rPr>
          <w:rFonts w:hint="eastAsia"/>
        </w:rPr>
        <w:t>同时，也可以借助一些辅助资源如音频材料或教学视频，来更好地掌握古诗的朗诵技巧。通过不断地练习，最终能够流畅且富有感情地吟诵出这首充满韵味的经典之作。</w:t>
      </w:r>
    </w:p>
    <w:p w14:paraId="79E34725" w14:textId="77777777" w:rsidR="00D52CB0" w:rsidRDefault="00D52CB0">
      <w:pPr>
        <w:rPr>
          <w:rFonts w:hint="eastAsia"/>
        </w:rPr>
      </w:pPr>
    </w:p>
    <w:p w14:paraId="2922A377" w14:textId="77777777" w:rsidR="00D52CB0" w:rsidRDefault="00D52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6BE0A" w14:textId="1F2D5500" w:rsidR="000049E0" w:rsidRDefault="000049E0"/>
    <w:sectPr w:rsidR="00004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E0"/>
    <w:rsid w:val="000049E0"/>
    <w:rsid w:val="006A4B6F"/>
    <w:rsid w:val="00D5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85092-8F9A-4511-8268-91E6BD33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