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E940" w14:textId="77777777" w:rsidR="00E92C6F" w:rsidRDefault="00E92C6F">
      <w:pPr>
        <w:rPr>
          <w:rFonts w:hint="eastAsia"/>
        </w:rPr>
      </w:pPr>
      <w:r>
        <w:rPr>
          <w:rFonts w:hint="eastAsia"/>
        </w:rPr>
        <w:t>渔歌子带拼音的全诗是什么意思</w:t>
      </w:r>
    </w:p>
    <w:p w14:paraId="326F6755" w14:textId="77777777" w:rsidR="00E92C6F" w:rsidRDefault="00E92C6F">
      <w:pPr>
        <w:rPr>
          <w:rFonts w:hint="eastAsia"/>
        </w:rPr>
      </w:pPr>
    </w:p>
    <w:p w14:paraId="6DBFA99B" w14:textId="77777777" w:rsidR="00E92C6F" w:rsidRDefault="00E92C6F">
      <w:pPr>
        <w:rPr>
          <w:rFonts w:hint="eastAsia"/>
        </w:rPr>
      </w:pPr>
      <w:r>
        <w:rPr>
          <w:rFonts w:hint="eastAsia"/>
        </w:rPr>
        <w:t>《渔歌子》是唐代诗人张志和创作的一首脍炙人口的词作，因其语言优美、意境深远而广为传诵。这首词描绘了江南水乡春日的自然美景与渔人悠然自得的生活状态。全文如下：</w:t>
      </w:r>
    </w:p>
    <w:p w14:paraId="160FE56A" w14:textId="77777777" w:rsidR="00E92C6F" w:rsidRDefault="00E92C6F">
      <w:pPr>
        <w:rPr>
          <w:rFonts w:hint="eastAsia"/>
        </w:rPr>
      </w:pPr>
    </w:p>
    <w:p w14:paraId="1DD0F11E" w14:textId="77777777" w:rsidR="00E92C6F" w:rsidRDefault="00E92C6F">
      <w:pPr>
        <w:rPr>
          <w:rFonts w:hint="eastAsia"/>
        </w:rPr>
      </w:pPr>
      <w:r>
        <w:rPr>
          <w:rFonts w:hint="eastAsia"/>
        </w:rPr>
        <w:t>“西塞山前白鹭飞，桃花流水鳜鱼肥。</w:t>
      </w:r>
    </w:p>
    <w:p w14:paraId="777B9AA6" w14:textId="77777777" w:rsidR="00E92C6F" w:rsidRDefault="00E92C6F">
      <w:pPr>
        <w:rPr>
          <w:rFonts w:hint="eastAsia"/>
        </w:rPr>
      </w:pPr>
    </w:p>
    <w:p w14:paraId="0B68336E" w14:textId="77777777" w:rsidR="00E92C6F" w:rsidRDefault="00E92C6F">
      <w:pPr>
        <w:rPr>
          <w:rFonts w:hint="eastAsia"/>
        </w:rPr>
      </w:pPr>
      <w:r>
        <w:rPr>
          <w:rFonts w:hint="eastAsia"/>
        </w:rPr>
        <w:t>青箬笠，绿蓑衣，斜风细雨不须归。”</w:t>
      </w:r>
    </w:p>
    <w:p w14:paraId="3806656C" w14:textId="77777777" w:rsidR="00E92C6F" w:rsidRDefault="00E92C6F">
      <w:pPr>
        <w:rPr>
          <w:rFonts w:hint="eastAsia"/>
        </w:rPr>
      </w:pPr>
    </w:p>
    <w:p w14:paraId="5399A74F" w14:textId="77777777" w:rsidR="00E92C6F" w:rsidRDefault="00E92C6F">
      <w:pPr>
        <w:rPr>
          <w:rFonts w:hint="eastAsia"/>
        </w:rPr>
      </w:pPr>
      <w:r>
        <w:rPr>
          <w:rFonts w:hint="eastAsia"/>
        </w:rPr>
        <w:t>拼音标注为：Xī sàishān qián bái lù fēi, táo huā liú shuǐ guì yú féi.</w:t>
      </w:r>
    </w:p>
    <w:p w14:paraId="499BB524" w14:textId="77777777" w:rsidR="00E92C6F" w:rsidRDefault="00E92C6F">
      <w:pPr>
        <w:rPr>
          <w:rFonts w:hint="eastAsia"/>
        </w:rPr>
      </w:pPr>
    </w:p>
    <w:p w14:paraId="72597B5B" w14:textId="77777777" w:rsidR="00E92C6F" w:rsidRDefault="00E92C6F">
      <w:pPr>
        <w:rPr>
          <w:rFonts w:hint="eastAsia"/>
        </w:rPr>
      </w:pPr>
      <w:r>
        <w:rPr>
          <w:rFonts w:hint="eastAsia"/>
        </w:rPr>
        <w:t>Qīng ruò lì, lǜ suō yī, xié fēng xì yǔ bù xū guī.</w:t>
      </w:r>
    </w:p>
    <w:p w14:paraId="05CA1D4C" w14:textId="77777777" w:rsidR="00E92C6F" w:rsidRDefault="00E92C6F">
      <w:pPr>
        <w:rPr>
          <w:rFonts w:hint="eastAsia"/>
        </w:rPr>
      </w:pPr>
    </w:p>
    <w:p w14:paraId="6B90C675" w14:textId="77777777" w:rsidR="00E92C6F" w:rsidRDefault="00E92C6F">
      <w:pPr>
        <w:rPr>
          <w:rFonts w:hint="eastAsia"/>
        </w:rPr>
      </w:pPr>
    </w:p>
    <w:p w14:paraId="0A383E52" w14:textId="77777777" w:rsidR="00E92C6F" w:rsidRDefault="00E92C6F">
      <w:pPr>
        <w:rPr>
          <w:rFonts w:hint="eastAsia"/>
        </w:rPr>
      </w:pPr>
      <w:r>
        <w:rPr>
          <w:rFonts w:hint="eastAsia"/>
        </w:rPr>
        <w:t>诗意解析</w:t>
      </w:r>
    </w:p>
    <w:p w14:paraId="76FAF59F" w14:textId="77777777" w:rsidR="00E92C6F" w:rsidRDefault="00E92C6F">
      <w:pPr>
        <w:rPr>
          <w:rFonts w:hint="eastAsia"/>
        </w:rPr>
      </w:pPr>
    </w:p>
    <w:p w14:paraId="6B1501F5" w14:textId="77777777" w:rsidR="00E92C6F" w:rsidRDefault="00E92C6F">
      <w:pPr>
        <w:rPr>
          <w:rFonts w:hint="eastAsia"/>
        </w:rPr>
      </w:pPr>
      <w:r>
        <w:rPr>
          <w:rFonts w:hint="eastAsia"/>
        </w:rPr>
        <w:t>整首词以清新的笔触勾勒出一幅春江垂钓图。“西塞山前白鹭飞”一句描绘的是西塞山前白鹭自由飞翔的画面，点出了地点与环境的宁静祥和；“桃花流水鳜鱼肥”则写出了春天桃花盛开、江水上涨，水中鳜鱼肥美的景象，既展现了自然之美，也暗示着渔人此时正是收获的好时节。</w:t>
      </w:r>
    </w:p>
    <w:p w14:paraId="2DB4D32D" w14:textId="77777777" w:rsidR="00E92C6F" w:rsidRDefault="00E92C6F">
      <w:pPr>
        <w:rPr>
          <w:rFonts w:hint="eastAsia"/>
        </w:rPr>
      </w:pPr>
    </w:p>
    <w:p w14:paraId="29690746" w14:textId="77777777" w:rsidR="00E92C6F" w:rsidRDefault="00E92C6F">
      <w:pPr>
        <w:rPr>
          <w:rFonts w:hint="eastAsia"/>
        </w:rPr>
      </w:pPr>
    </w:p>
    <w:p w14:paraId="2FDB25B7" w14:textId="77777777" w:rsidR="00E92C6F" w:rsidRDefault="00E92C6F">
      <w:pPr>
        <w:rPr>
          <w:rFonts w:hint="eastAsia"/>
        </w:rPr>
      </w:pPr>
      <w:r>
        <w:rPr>
          <w:rFonts w:hint="eastAsia"/>
        </w:rPr>
        <w:t>人物与情感</w:t>
      </w:r>
    </w:p>
    <w:p w14:paraId="68635A48" w14:textId="77777777" w:rsidR="00E92C6F" w:rsidRDefault="00E92C6F">
      <w:pPr>
        <w:rPr>
          <w:rFonts w:hint="eastAsia"/>
        </w:rPr>
      </w:pPr>
    </w:p>
    <w:p w14:paraId="6EB61808" w14:textId="77777777" w:rsidR="00E92C6F" w:rsidRDefault="00E92C6F">
      <w:pPr>
        <w:rPr>
          <w:rFonts w:hint="eastAsia"/>
        </w:rPr>
      </w:pPr>
      <w:r>
        <w:rPr>
          <w:rFonts w:hint="eastAsia"/>
        </w:rPr>
        <w:t>后两句“青箬笠，绿蓑衣，斜风细雨不须归”则刻画了一位头戴青竹斗笠、身披绿色蓑衣的渔人形象。尽管春风中夹杂着细雨，但他并不急于归家，而是从容地享受这份自然的馈赠与生活的闲适。这体现了作者对隐逸生活与自然和谐共处的向往。</w:t>
      </w:r>
    </w:p>
    <w:p w14:paraId="4FD57EFC" w14:textId="77777777" w:rsidR="00E92C6F" w:rsidRDefault="00E92C6F">
      <w:pPr>
        <w:rPr>
          <w:rFonts w:hint="eastAsia"/>
        </w:rPr>
      </w:pPr>
    </w:p>
    <w:p w14:paraId="4E923D37" w14:textId="77777777" w:rsidR="00E92C6F" w:rsidRDefault="00E92C6F">
      <w:pPr>
        <w:rPr>
          <w:rFonts w:hint="eastAsia"/>
        </w:rPr>
      </w:pPr>
    </w:p>
    <w:p w14:paraId="3CFDF6C4" w14:textId="77777777" w:rsidR="00E92C6F" w:rsidRDefault="00E92C6F">
      <w:pPr>
        <w:rPr>
          <w:rFonts w:hint="eastAsia"/>
        </w:rPr>
      </w:pPr>
      <w:r>
        <w:rPr>
          <w:rFonts w:hint="eastAsia"/>
        </w:rPr>
        <w:t>艺术特色</w:t>
      </w:r>
    </w:p>
    <w:p w14:paraId="27B48BA1" w14:textId="77777777" w:rsidR="00E92C6F" w:rsidRDefault="00E92C6F">
      <w:pPr>
        <w:rPr>
          <w:rFonts w:hint="eastAsia"/>
        </w:rPr>
      </w:pPr>
    </w:p>
    <w:p w14:paraId="1469175B" w14:textId="77777777" w:rsidR="00E92C6F" w:rsidRDefault="00E92C6F">
      <w:pPr>
        <w:rPr>
          <w:rFonts w:hint="eastAsia"/>
        </w:rPr>
      </w:pPr>
      <w:r>
        <w:rPr>
          <w:rFonts w:hint="eastAsia"/>
        </w:rPr>
        <w:t>整首词语言简练、节奏明快，画面感极强。通过寥寥数语便将山水、花鸟、风雨、渔人融为一体，展现出一种超脱尘世的恬淡之美。同时，这种描写也寄托了诗人对理想生活的追求——远离喧嚣，亲近自然。</w:t>
      </w:r>
    </w:p>
    <w:p w14:paraId="23BDB1E1" w14:textId="77777777" w:rsidR="00E92C6F" w:rsidRDefault="00E92C6F">
      <w:pPr>
        <w:rPr>
          <w:rFonts w:hint="eastAsia"/>
        </w:rPr>
      </w:pPr>
    </w:p>
    <w:p w14:paraId="0EA98B85" w14:textId="77777777" w:rsidR="00E92C6F" w:rsidRDefault="00E92C6F">
      <w:pPr>
        <w:rPr>
          <w:rFonts w:hint="eastAsia"/>
        </w:rPr>
      </w:pPr>
    </w:p>
    <w:p w14:paraId="31DF7AF6" w14:textId="77777777" w:rsidR="00E92C6F" w:rsidRDefault="00E92C6F">
      <w:pPr>
        <w:rPr>
          <w:rFonts w:hint="eastAsia"/>
        </w:rPr>
      </w:pPr>
      <w:r>
        <w:rPr>
          <w:rFonts w:hint="eastAsia"/>
        </w:rPr>
        <w:t>最后的总结</w:t>
      </w:r>
    </w:p>
    <w:p w14:paraId="08896B6C" w14:textId="77777777" w:rsidR="00E92C6F" w:rsidRDefault="00E92C6F">
      <w:pPr>
        <w:rPr>
          <w:rFonts w:hint="eastAsia"/>
        </w:rPr>
      </w:pPr>
    </w:p>
    <w:p w14:paraId="3A725C29" w14:textId="77777777" w:rsidR="00E92C6F" w:rsidRDefault="00E92C6F">
      <w:pPr>
        <w:rPr>
          <w:rFonts w:hint="eastAsia"/>
        </w:rPr>
      </w:pPr>
      <w:r>
        <w:rPr>
          <w:rFonts w:hint="eastAsia"/>
        </w:rPr>
        <w:t>《渔歌子》不仅是一幅美丽的江南春景图，更是一种生活态度的体现。它让人感受到大自然的魅力与宁静的力量，也引导人们在忙碌生活中寻找内心的平和。无论是从文学角度还是人生哲理来看，这首词都值得细细品味。</w:t>
      </w:r>
    </w:p>
    <w:p w14:paraId="391D5899" w14:textId="77777777" w:rsidR="00E92C6F" w:rsidRDefault="00E92C6F">
      <w:pPr>
        <w:rPr>
          <w:rFonts w:hint="eastAsia"/>
        </w:rPr>
      </w:pPr>
    </w:p>
    <w:p w14:paraId="6FE20CD4" w14:textId="77777777" w:rsidR="00E92C6F" w:rsidRDefault="00E92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7E648" w14:textId="35DCBA40" w:rsidR="00575333" w:rsidRDefault="00575333"/>
    <w:sectPr w:rsidR="0057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33"/>
    <w:rsid w:val="00575333"/>
    <w:rsid w:val="006A4B6F"/>
    <w:rsid w:val="00E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6DEE0-9F68-4383-9D5C-0ECCE500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