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EC933" w14:textId="77777777" w:rsidR="003855E7" w:rsidRDefault="003855E7">
      <w:pPr>
        <w:rPr>
          <w:rFonts w:hint="eastAsia"/>
        </w:rPr>
      </w:pPr>
      <w:r>
        <w:rPr>
          <w:rFonts w:hint="eastAsia"/>
        </w:rPr>
        <w:t>渔歌子古诗简介</w:t>
      </w:r>
    </w:p>
    <w:p w14:paraId="2A8965FE" w14:textId="77777777" w:rsidR="003855E7" w:rsidRDefault="003855E7">
      <w:pPr>
        <w:rPr>
          <w:rFonts w:hint="eastAsia"/>
        </w:rPr>
      </w:pPr>
      <w:r>
        <w:rPr>
          <w:rFonts w:hint="eastAsia"/>
        </w:rPr>
        <w:t>《渔歌子》是唐代诗人张志和创作的一首脍炙人口的诗歌，通过生动的形象描绘了江南水乡的生活场景。此诗不仅以其优美的语言展现了古代渔民的生活情景，同时也以简洁明快的节奏给人以深刻印象。在汉语学习中，《渔歌子》常被用作拼音练习的材料，帮助学习者理解汉字与发音之间的关系。</w:t>
      </w:r>
    </w:p>
    <w:p w14:paraId="3814635E" w14:textId="77777777" w:rsidR="003855E7" w:rsidRDefault="003855E7">
      <w:pPr>
        <w:rPr>
          <w:rFonts w:hint="eastAsia"/>
        </w:rPr>
      </w:pPr>
    </w:p>
    <w:p w14:paraId="6599C910" w14:textId="77777777" w:rsidR="003855E7" w:rsidRDefault="003855E7">
      <w:pPr>
        <w:rPr>
          <w:rFonts w:hint="eastAsia"/>
        </w:rPr>
      </w:pPr>
    </w:p>
    <w:p w14:paraId="7C63B2D0" w14:textId="77777777" w:rsidR="003855E7" w:rsidRDefault="003855E7">
      <w:pPr>
        <w:rPr>
          <w:rFonts w:hint="eastAsia"/>
        </w:rPr>
      </w:pPr>
      <w:r>
        <w:rPr>
          <w:rFonts w:hint="eastAsia"/>
        </w:rPr>
        <w:t>诗歌原文及拼音解读</w:t>
      </w:r>
    </w:p>
    <w:p w14:paraId="1B9BEE21" w14:textId="77777777" w:rsidR="003855E7" w:rsidRDefault="003855E7">
      <w:pPr>
        <w:rPr>
          <w:rFonts w:hint="eastAsia"/>
        </w:rPr>
      </w:pPr>
      <w:r>
        <w:rPr>
          <w:rFonts w:hint="eastAsia"/>
        </w:rPr>
        <w:t>西塞山前白鹭飞，</w:t>
      </w:r>
    </w:p>
    <w:p w14:paraId="6C6E9E4E" w14:textId="77777777" w:rsidR="003855E7" w:rsidRDefault="003855E7">
      <w:pPr>
        <w:rPr>
          <w:rFonts w:hint="eastAsia"/>
        </w:rPr>
      </w:pPr>
      <w:r>
        <w:rPr>
          <w:rFonts w:hint="eastAsia"/>
        </w:rPr>
        <w:t>Tāi sài shān qián bái lù fēi,</w:t>
      </w:r>
    </w:p>
    <w:p w14:paraId="4C8E5FBE" w14:textId="77777777" w:rsidR="003855E7" w:rsidRDefault="003855E7">
      <w:pPr>
        <w:rPr>
          <w:rFonts w:hint="eastAsia"/>
        </w:rPr>
      </w:pPr>
      <w:r>
        <w:rPr>
          <w:rFonts w:hint="eastAsia"/>
        </w:rPr>
        <w:t>桃花流水鳜鱼肥。</w:t>
      </w:r>
    </w:p>
    <w:p w14:paraId="37BAC941" w14:textId="77777777" w:rsidR="003855E7" w:rsidRDefault="003855E7">
      <w:pPr>
        <w:rPr>
          <w:rFonts w:hint="eastAsia"/>
        </w:rPr>
      </w:pPr>
      <w:r>
        <w:rPr>
          <w:rFonts w:hint="eastAsia"/>
        </w:rPr>
        <w:t>Táo huā liú shuǐ guì yú féi.</w:t>
      </w:r>
    </w:p>
    <w:p w14:paraId="6BD83F2A" w14:textId="77777777" w:rsidR="003855E7" w:rsidRDefault="003855E7">
      <w:pPr>
        <w:rPr>
          <w:rFonts w:hint="eastAsia"/>
        </w:rPr>
      </w:pPr>
      <w:r>
        <w:rPr>
          <w:rFonts w:hint="eastAsia"/>
        </w:rPr>
        <w:t>青箬笠，绿蓑衣，</w:t>
      </w:r>
    </w:p>
    <w:p w14:paraId="5FE7A9FC" w14:textId="77777777" w:rsidR="003855E7" w:rsidRDefault="003855E7">
      <w:pPr>
        <w:rPr>
          <w:rFonts w:hint="eastAsia"/>
        </w:rPr>
      </w:pPr>
      <w:r>
        <w:rPr>
          <w:rFonts w:hint="eastAsia"/>
        </w:rPr>
        <w:t>Qīng ruò lì, lǜ suō yī,</w:t>
      </w:r>
    </w:p>
    <w:p w14:paraId="6FB3F0C0" w14:textId="77777777" w:rsidR="003855E7" w:rsidRDefault="003855E7">
      <w:pPr>
        <w:rPr>
          <w:rFonts w:hint="eastAsia"/>
        </w:rPr>
      </w:pPr>
      <w:r>
        <w:rPr>
          <w:rFonts w:hint="eastAsia"/>
        </w:rPr>
        <w:t>斜风细雨不须归。</w:t>
      </w:r>
    </w:p>
    <w:p w14:paraId="45870C41" w14:textId="77777777" w:rsidR="003855E7" w:rsidRDefault="003855E7">
      <w:pPr>
        <w:rPr>
          <w:rFonts w:hint="eastAsia"/>
        </w:rPr>
      </w:pPr>
      <w:r>
        <w:rPr>
          <w:rFonts w:hint="eastAsia"/>
        </w:rPr>
        <w:t>Xié fēng xì yǔ bù xū guī.</w:t>
      </w:r>
    </w:p>
    <w:p w14:paraId="0C4B1330" w14:textId="77777777" w:rsidR="003855E7" w:rsidRDefault="003855E7">
      <w:pPr>
        <w:rPr>
          <w:rFonts w:hint="eastAsia"/>
        </w:rPr>
      </w:pPr>
    </w:p>
    <w:p w14:paraId="243818D5" w14:textId="77777777" w:rsidR="003855E7" w:rsidRDefault="003855E7">
      <w:pPr>
        <w:rPr>
          <w:rFonts w:hint="eastAsia"/>
        </w:rPr>
      </w:pPr>
    </w:p>
    <w:p w14:paraId="5CD8F2E0" w14:textId="77777777" w:rsidR="003855E7" w:rsidRDefault="003855E7">
      <w:pPr>
        <w:rPr>
          <w:rFonts w:hint="eastAsia"/>
        </w:rPr>
      </w:pPr>
      <w:r>
        <w:rPr>
          <w:rFonts w:hint="eastAsia"/>
        </w:rPr>
        <w:t>诗歌内容解析</w:t>
      </w:r>
    </w:p>
    <w:p w14:paraId="7E32CC62" w14:textId="77777777" w:rsidR="003855E7" w:rsidRDefault="003855E7">
      <w:pPr>
        <w:rPr>
          <w:rFonts w:hint="eastAsia"/>
        </w:rPr>
      </w:pPr>
      <w:r>
        <w:rPr>
          <w:rFonts w:hint="eastAsia"/>
        </w:rPr>
        <w:t>这首诗通过“西塞山前”、“白鹭”、“桃花流水”等意象，描绘了一幅春日里江南水乡的美丽画卷。诗中的“鳜鱼肥”不仅反映了季节特征，也暗示了丰收的喜悦。而“青箬笠，绿蓑衣”的描写，则是对渔民生活的细腻刻画，让人仿佛看到了穿着草帽和蓑衣的渔民，在细雨中悠然自得地劳作。</w:t>
      </w:r>
    </w:p>
    <w:p w14:paraId="577F3484" w14:textId="77777777" w:rsidR="003855E7" w:rsidRDefault="003855E7">
      <w:pPr>
        <w:rPr>
          <w:rFonts w:hint="eastAsia"/>
        </w:rPr>
      </w:pPr>
    </w:p>
    <w:p w14:paraId="3601907D" w14:textId="77777777" w:rsidR="003855E7" w:rsidRDefault="003855E7">
      <w:pPr>
        <w:rPr>
          <w:rFonts w:hint="eastAsia"/>
        </w:rPr>
      </w:pPr>
    </w:p>
    <w:p w14:paraId="22886D53" w14:textId="77777777" w:rsidR="003855E7" w:rsidRDefault="003855E7">
      <w:pPr>
        <w:rPr>
          <w:rFonts w:hint="eastAsia"/>
        </w:rPr>
      </w:pPr>
      <w:r>
        <w:rPr>
          <w:rFonts w:hint="eastAsia"/>
        </w:rPr>
        <w:t>学习价值与教育应用</w:t>
      </w:r>
    </w:p>
    <w:p w14:paraId="651E0699" w14:textId="77777777" w:rsidR="003855E7" w:rsidRDefault="003855E7">
      <w:pPr>
        <w:rPr>
          <w:rFonts w:hint="eastAsia"/>
        </w:rPr>
      </w:pPr>
      <w:r>
        <w:rPr>
          <w:rFonts w:hint="eastAsia"/>
        </w:rPr>
        <w:t>《渔歌子》作为经典古诗之一，其独特的艺术魅力和深厚的文化底蕴使其成为了中文教学中的重要素材。尤其是对于初学汉语的朋友来说，这首诗的简单结构和优美旋律有助于提高他们的阅读兴趣和语音准确性。同时，通过学习《渔歌子》，学生还能了解到中国古代社会的生活方式以及人与自然和谐共处的理念。</w:t>
      </w:r>
    </w:p>
    <w:p w14:paraId="50D4D454" w14:textId="77777777" w:rsidR="003855E7" w:rsidRDefault="003855E7">
      <w:pPr>
        <w:rPr>
          <w:rFonts w:hint="eastAsia"/>
        </w:rPr>
      </w:pPr>
    </w:p>
    <w:p w14:paraId="7BEA4BFF" w14:textId="77777777" w:rsidR="003855E7" w:rsidRDefault="003855E7">
      <w:pPr>
        <w:rPr>
          <w:rFonts w:hint="eastAsia"/>
        </w:rPr>
      </w:pPr>
    </w:p>
    <w:p w14:paraId="5016EB2A" w14:textId="77777777" w:rsidR="003855E7" w:rsidRDefault="003855E7">
      <w:pPr>
        <w:rPr>
          <w:rFonts w:hint="eastAsia"/>
        </w:rPr>
      </w:pPr>
      <w:r>
        <w:rPr>
          <w:rFonts w:hint="eastAsia"/>
        </w:rPr>
        <w:t>最后的总结</w:t>
      </w:r>
    </w:p>
    <w:p w14:paraId="6CC99030" w14:textId="77777777" w:rsidR="003855E7" w:rsidRDefault="003855E7">
      <w:pPr>
        <w:rPr>
          <w:rFonts w:hint="eastAsia"/>
        </w:rPr>
      </w:pPr>
      <w:r>
        <w:rPr>
          <w:rFonts w:hint="eastAsia"/>
        </w:rPr>
        <w:t>《渔歌子》是一首不可多得的好诗，它不仅是汉语学习者的宝贵资源，也是我们了解中国传统文化的一个窗口。通过深入学习这首诗及其拼音，不仅能增强我们的语言能力，更能增进对中国古典文学之美的欣赏与理解。</w:t>
      </w:r>
    </w:p>
    <w:p w14:paraId="19CC2855" w14:textId="77777777" w:rsidR="003855E7" w:rsidRDefault="003855E7">
      <w:pPr>
        <w:rPr>
          <w:rFonts w:hint="eastAsia"/>
        </w:rPr>
      </w:pPr>
    </w:p>
    <w:p w14:paraId="0D022A47" w14:textId="77777777" w:rsidR="003855E7" w:rsidRDefault="003855E7">
      <w:pPr>
        <w:rPr>
          <w:rFonts w:hint="eastAsia"/>
        </w:rPr>
      </w:pPr>
      <w:r>
        <w:rPr>
          <w:rFonts w:hint="eastAsia"/>
        </w:rPr>
        <w:t>本文是由每日作文网(2345lzwz.com)为大家创作</w:t>
      </w:r>
    </w:p>
    <w:p w14:paraId="20535D8E" w14:textId="4833F9C7" w:rsidR="00691E43" w:rsidRDefault="00691E43"/>
    <w:sectPr w:rsidR="00691E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43"/>
    <w:rsid w:val="003855E7"/>
    <w:rsid w:val="00471972"/>
    <w:rsid w:val="00691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4FB0FF-0B95-4635-955B-55D20609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1E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1E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1E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1E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1E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1E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1E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1E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1E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1E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1E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1E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1E43"/>
    <w:rPr>
      <w:rFonts w:cstheme="majorBidi"/>
      <w:color w:val="2F5496" w:themeColor="accent1" w:themeShade="BF"/>
      <w:sz w:val="28"/>
      <w:szCs w:val="28"/>
    </w:rPr>
  </w:style>
  <w:style w:type="character" w:customStyle="1" w:styleId="50">
    <w:name w:val="标题 5 字符"/>
    <w:basedOn w:val="a0"/>
    <w:link w:val="5"/>
    <w:uiPriority w:val="9"/>
    <w:semiHidden/>
    <w:rsid w:val="00691E43"/>
    <w:rPr>
      <w:rFonts w:cstheme="majorBidi"/>
      <w:color w:val="2F5496" w:themeColor="accent1" w:themeShade="BF"/>
      <w:sz w:val="24"/>
    </w:rPr>
  </w:style>
  <w:style w:type="character" w:customStyle="1" w:styleId="60">
    <w:name w:val="标题 6 字符"/>
    <w:basedOn w:val="a0"/>
    <w:link w:val="6"/>
    <w:uiPriority w:val="9"/>
    <w:semiHidden/>
    <w:rsid w:val="00691E43"/>
    <w:rPr>
      <w:rFonts w:cstheme="majorBidi"/>
      <w:b/>
      <w:bCs/>
      <w:color w:val="2F5496" w:themeColor="accent1" w:themeShade="BF"/>
    </w:rPr>
  </w:style>
  <w:style w:type="character" w:customStyle="1" w:styleId="70">
    <w:name w:val="标题 7 字符"/>
    <w:basedOn w:val="a0"/>
    <w:link w:val="7"/>
    <w:uiPriority w:val="9"/>
    <w:semiHidden/>
    <w:rsid w:val="00691E43"/>
    <w:rPr>
      <w:rFonts w:cstheme="majorBidi"/>
      <w:b/>
      <w:bCs/>
      <w:color w:val="595959" w:themeColor="text1" w:themeTint="A6"/>
    </w:rPr>
  </w:style>
  <w:style w:type="character" w:customStyle="1" w:styleId="80">
    <w:name w:val="标题 8 字符"/>
    <w:basedOn w:val="a0"/>
    <w:link w:val="8"/>
    <w:uiPriority w:val="9"/>
    <w:semiHidden/>
    <w:rsid w:val="00691E43"/>
    <w:rPr>
      <w:rFonts w:cstheme="majorBidi"/>
      <w:color w:val="595959" w:themeColor="text1" w:themeTint="A6"/>
    </w:rPr>
  </w:style>
  <w:style w:type="character" w:customStyle="1" w:styleId="90">
    <w:name w:val="标题 9 字符"/>
    <w:basedOn w:val="a0"/>
    <w:link w:val="9"/>
    <w:uiPriority w:val="9"/>
    <w:semiHidden/>
    <w:rsid w:val="00691E43"/>
    <w:rPr>
      <w:rFonts w:eastAsiaTheme="majorEastAsia" w:cstheme="majorBidi"/>
      <w:color w:val="595959" w:themeColor="text1" w:themeTint="A6"/>
    </w:rPr>
  </w:style>
  <w:style w:type="paragraph" w:styleId="a3">
    <w:name w:val="Title"/>
    <w:basedOn w:val="a"/>
    <w:next w:val="a"/>
    <w:link w:val="a4"/>
    <w:uiPriority w:val="10"/>
    <w:qFormat/>
    <w:rsid w:val="00691E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1E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1E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1E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1E43"/>
    <w:pPr>
      <w:spacing w:before="160"/>
      <w:jc w:val="center"/>
    </w:pPr>
    <w:rPr>
      <w:i/>
      <w:iCs/>
      <w:color w:val="404040" w:themeColor="text1" w:themeTint="BF"/>
    </w:rPr>
  </w:style>
  <w:style w:type="character" w:customStyle="1" w:styleId="a8">
    <w:name w:val="引用 字符"/>
    <w:basedOn w:val="a0"/>
    <w:link w:val="a7"/>
    <w:uiPriority w:val="29"/>
    <w:rsid w:val="00691E43"/>
    <w:rPr>
      <w:i/>
      <w:iCs/>
      <w:color w:val="404040" w:themeColor="text1" w:themeTint="BF"/>
    </w:rPr>
  </w:style>
  <w:style w:type="paragraph" w:styleId="a9">
    <w:name w:val="List Paragraph"/>
    <w:basedOn w:val="a"/>
    <w:uiPriority w:val="34"/>
    <w:qFormat/>
    <w:rsid w:val="00691E43"/>
    <w:pPr>
      <w:ind w:left="720"/>
      <w:contextualSpacing/>
    </w:pPr>
  </w:style>
  <w:style w:type="character" w:styleId="aa">
    <w:name w:val="Intense Emphasis"/>
    <w:basedOn w:val="a0"/>
    <w:uiPriority w:val="21"/>
    <w:qFormat/>
    <w:rsid w:val="00691E43"/>
    <w:rPr>
      <w:i/>
      <w:iCs/>
      <w:color w:val="2F5496" w:themeColor="accent1" w:themeShade="BF"/>
    </w:rPr>
  </w:style>
  <w:style w:type="paragraph" w:styleId="ab">
    <w:name w:val="Intense Quote"/>
    <w:basedOn w:val="a"/>
    <w:next w:val="a"/>
    <w:link w:val="ac"/>
    <w:uiPriority w:val="30"/>
    <w:qFormat/>
    <w:rsid w:val="00691E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1E43"/>
    <w:rPr>
      <w:i/>
      <w:iCs/>
      <w:color w:val="2F5496" w:themeColor="accent1" w:themeShade="BF"/>
    </w:rPr>
  </w:style>
  <w:style w:type="character" w:styleId="ad">
    <w:name w:val="Intense Reference"/>
    <w:basedOn w:val="a0"/>
    <w:uiPriority w:val="32"/>
    <w:qFormat/>
    <w:rsid w:val="00691E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2025-07-20T04:21:00Z</dcterms:created>
  <dcterms:modified xsi:type="dcterms:W3CDTF">2025-07-20T04:21:00Z</dcterms:modified>
</cp:coreProperties>
</file>