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46B7F" w14:textId="77777777" w:rsidR="00C65854" w:rsidRDefault="00C65854">
      <w:pPr>
        <w:rPr>
          <w:rFonts w:hint="eastAsia"/>
        </w:rPr>
      </w:pPr>
      <w:r>
        <w:rPr>
          <w:rFonts w:hint="eastAsia"/>
        </w:rPr>
        <w:t>涌的拼音</w:t>
      </w:r>
    </w:p>
    <w:p w14:paraId="6AF25D71" w14:textId="77777777" w:rsidR="00C65854" w:rsidRDefault="00C65854">
      <w:pPr>
        <w:rPr>
          <w:rFonts w:hint="eastAsia"/>
        </w:rPr>
      </w:pPr>
      <w:r>
        <w:rPr>
          <w:rFonts w:hint="eastAsia"/>
        </w:rPr>
        <w:t>“涌”字的拼音是“yǒng”，属于汉语普通话中的第三声。这个读音在语言中常常表达出一种强烈而连续不断的感觉，常用于形容水流、人潮、情绪等大量且持续不断的状况。例如，“江水奔涌”、“情感涌动”等。</w:t>
      </w:r>
    </w:p>
    <w:p w14:paraId="2CE38FB6" w14:textId="77777777" w:rsidR="00C65854" w:rsidRDefault="00C65854">
      <w:pPr>
        <w:rPr>
          <w:rFonts w:hint="eastAsia"/>
        </w:rPr>
      </w:pPr>
    </w:p>
    <w:p w14:paraId="5BD1275E" w14:textId="77777777" w:rsidR="00C65854" w:rsidRDefault="00C65854">
      <w:pPr>
        <w:rPr>
          <w:rFonts w:hint="eastAsia"/>
        </w:rPr>
      </w:pPr>
    </w:p>
    <w:p w14:paraId="0E7AE1F2" w14:textId="77777777" w:rsidR="00C65854" w:rsidRDefault="00C65854">
      <w:pPr>
        <w:rPr>
          <w:rFonts w:hint="eastAsia"/>
        </w:rPr>
      </w:pPr>
      <w:r>
        <w:rPr>
          <w:rFonts w:hint="eastAsia"/>
        </w:rPr>
        <w:t>部首结构</w:t>
      </w:r>
    </w:p>
    <w:p w14:paraId="37FEB3CB" w14:textId="77777777" w:rsidR="00C65854" w:rsidRDefault="00C65854">
      <w:pPr>
        <w:rPr>
          <w:rFonts w:hint="eastAsia"/>
        </w:rPr>
      </w:pPr>
      <w:r>
        <w:rPr>
          <w:rFonts w:hint="eastAsia"/>
        </w:rPr>
        <w:t>“涌”字的部首是“氵”，表示它与水有关，这是汉字中常见的一个偏旁，通常用来表示和液体、流动相关的内容。“涌”的整体结构是一个左右结构，左边为“氵”，右边为“甬”。右边的“甬”不仅作为声旁提示了“涌”的发音，也赋予了其延伸、通道的含义。</w:t>
      </w:r>
    </w:p>
    <w:p w14:paraId="75013F3D" w14:textId="77777777" w:rsidR="00C65854" w:rsidRDefault="00C65854">
      <w:pPr>
        <w:rPr>
          <w:rFonts w:hint="eastAsia"/>
        </w:rPr>
      </w:pPr>
    </w:p>
    <w:p w14:paraId="038B88AD" w14:textId="77777777" w:rsidR="00C65854" w:rsidRDefault="00C65854">
      <w:pPr>
        <w:rPr>
          <w:rFonts w:hint="eastAsia"/>
        </w:rPr>
      </w:pPr>
    </w:p>
    <w:p w14:paraId="75E5E032" w14:textId="77777777" w:rsidR="00C65854" w:rsidRDefault="00C65854">
      <w:pPr>
        <w:rPr>
          <w:rFonts w:hint="eastAsia"/>
        </w:rPr>
      </w:pPr>
      <w:r>
        <w:rPr>
          <w:rFonts w:hint="eastAsia"/>
        </w:rPr>
        <w:t>形体演变</w:t>
      </w:r>
    </w:p>
    <w:p w14:paraId="0699F4A1" w14:textId="77777777" w:rsidR="00C65854" w:rsidRDefault="00C65854">
      <w:pPr>
        <w:rPr>
          <w:rFonts w:hint="eastAsia"/>
        </w:rPr>
      </w:pPr>
      <w:r>
        <w:rPr>
          <w:rFonts w:hint="eastAsia"/>
        </w:rPr>
        <w:t>从甲骨文到金文再到小篆，“涌”字的形态经历了显著的变化。最初的形式中可能描绘的是水流从地下喷出的情景，随着书写工具和文字体系的发展，逐渐演变为今天的写法。尤其是“氵”部分在古代隶书中变得更加规整，而“甬”则逐步简化成现代楷书的样式。</w:t>
      </w:r>
    </w:p>
    <w:p w14:paraId="505F6DA1" w14:textId="77777777" w:rsidR="00C65854" w:rsidRDefault="00C65854">
      <w:pPr>
        <w:rPr>
          <w:rFonts w:hint="eastAsia"/>
        </w:rPr>
      </w:pPr>
    </w:p>
    <w:p w14:paraId="5790BD99" w14:textId="77777777" w:rsidR="00C65854" w:rsidRDefault="00C65854">
      <w:pPr>
        <w:rPr>
          <w:rFonts w:hint="eastAsia"/>
        </w:rPr>
      </w:pPr>
    </w:p>
    <w:p w14:paraId="6807178E" w14:textId="77777777" w:rsidR="00C65854" w:rsidRDefault="00C65854">
      <w:pPr>
        <w:rPr>
          <w:rFonts w:hint="eastAsia"/>
        </w:rPr>
      </w:pPr>
      <w:r>
        <w:rPr>
          <w:rFonts w:hint="eastAsia"/>
        </w:rPr>
        <w:t>语义解析</w:t>
      </w:r>
    </w:p>
    <w:p w14:paraId="1F533574" w14:textId="77777777" w:rsidR="00C65854" w:rsidRDefault="00C65854">
      <w:pPr>
        <w:rPr>
          <w:rFonts w:hint="eastAsia"/>
        </w:rPr>
      </w:pPr>
      <w:r>
        <w:rPr>
          <w:rFonts w:hint="eastAsia"/>
        </w:rPr>
        <w:t>“涌”在现代汉语中有多种用法，主要表达水流或其他事物像波涛一样接连不断地出现或发展。除了描述自然现象外，也可用于抽象概念，如“思绪涌动”、“各种念头涌上心头”等。在特定语境下，还可以引申为情绪、想法、信息等的快速涌现。</w:t>
      </w:r>
    </w:p>
    <w:p w14:paraId="015492A8" w14:textId="77777777" w:rsidR="00C65854" w:rsidRDefault="00C65854">
      <w:pPr>
        <w:rPr>
          <w:rFonts w:hint="eastAsia"/>
        </w:rPr>
      </w:pPr>
    </w:p>
    <w:p w14:paraId="7EE91F31" w14:textId="77777777" w:rsidR="00C65854" w:rsidRDefault="00C65854">
      <w:pPr>
        <w:rPr>
          <w:rFonts w:hint="eastAsia"/>
        </w:rPr>
      </w:pPr>
    </w:p>
    <w:p w14:paraId="576922DA" w14:textId="77777777" w:rsidR="00C65854" w:rsidRDefault="00C65854">
      <w:pPr>
        <w:rPr>
          <w:rFonts w:hint="eastAsia"/>
        </w:rPr>
      </w:pPr>
      <w:r>
        <w:rPr>
          <w:rFonts w:hint="eastAsia"/>
        </w:rPr>
        <w:t>应用实例</w:t>
      </w:r>
    </w:p>
    <w:p w14:paraId="33A49700" w14:textId="77777777" w:rsidR="00C65854" w:rsidRDefault="00C65854">
      <w:pPr>
        <w:rPr>
          <w:rFonts w:hint="eastAsia"/>
        </w:rPr>
      </w:pPr>
      <w:r>
        <w:rPr>
          <w:rFonts w:hint="eastAsia"/>
        </w:rPr>
        <w:t>“涌”字在日常生活中有着广泛的应用。比如，在新闻报道中常用“人流如潮，车辆涌动”来形容繁忙的交通；在文学作品里，则可能用“泪水涌出眼眶”来表现人物的情感波动。无论是在口语还是书面语中，它都能准确地传达出一种动态的、充满力量的状态。</w:t>
      </w:r>
    </w:p>
    <w:p w14:paraId="0E8FDB9E" w14:textId="77777777" w:rsidR="00C65854" w:rsidRDefault="00C65854">
      <w:pPr>
        <w:rPr>
          <w:rFonts w:hint="eastAsia"/>
        </w:rPr>
      </w:pPr>
    </w:p>
    <w:p w14:paraId="690D361A" w14:textId="77777777" w:rsidR="00C65854" w:rsidRDefault="00C658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0494A2" w14:textId="3FE90262" w:rsidR="0048336D" w:rsidRDefault="0048336D"/>
    <w:sectPr w:rsidR="004833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36D"/>
    <w:rsid w:val="0048336D"/>
    <w:rsid w:val="00C55681"/>
    <w:rsid w:val="00C6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A0DAF3-8EE3-44E5-B465-534737DF0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33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33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33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33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33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33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33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33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33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33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33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33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33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33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33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33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33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33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33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3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33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33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33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33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33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33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33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33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33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2025-07-20T04:32:00Z</dcterms:created>
  <dcterms:modified xsi:type="dcterms:W3CDTF">2025-07-20T04:32:00Z</dcterms:modified>
</cp:coreProperties>
</file>