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A3AE" w14:textId="77777777" w:rsidR="00292719" w:rsidRDefault="00292719">
      <w:pPr>
        <w:rPr>
          <w:rFonts w:hint="eastAsia"/>
        </w:rPr>
      </w:pPr>
      <w:r>
        <w:rPr>
          <w:rFonts w:hint="eastAsia"/>
        </w:rPr>
        <w:t>有的字拼音没有声调</w:t>
      </w:r>
    </w:p>
    <w:p w14:paraId="0641CD13" w14:textId="77777777" w:rsidR="00292719" w:rsidRDefault="00292719">
      <w:pPr>
        <w:rPr>
          <w:rFonts w:hint="eastAsia"/>
        </w:rPr>
      </w:pPr>
      <w:r>
        <w:rPr>
          <w:rFonts w:hint="eastAsia"/>
        </w:rPr>
        <w:t>在汉语学习的过程中，无论是对于母语者还是外语学习者来说，拼音都是一个非常重要的工具。它不仅帮助人们正确发音，还能辅助汉字的学习和记忆。然而，在实际使用中，我们可能会注意到，并非所有的汉字都有带声调的拼音表示。这种现象背后其实隐藏着一些有趣的原因。</w:t>
      </w:r>
    </w:p>
    <w:p w14:paraId="2F8F0BC8" w14:textId="77777777" w:rsidR="00292719" w:rsidRDefault="00292719">
      <w:pPr>
        <w:rPr>
          <w:rFonts w:hint="eastAsia"/>
        </w:rPr>
      </w:pPr>
    </w:p>
    <w:p w14:paraId="7B996EB2" w14:textId="77777777" w:rsidR="00292719" w:rsidRDefault="00292719">
      <w:pPr>
        <w:rPr>
          <w:rFonts w:hint="eastAsia"/>
        </w:rPr>
      </w:pPr>
    </w:p>
    <w:p w14:paraId="3D296EB6" w14:textId="77777777" w:rsidR="00292719" w:rsidRDefault="00292719">
      <w:pPr>
        <w:rPr>
          <w:rFonts w:hint="eastAsia"/>
        </w:rPr>
      </w:pPr>
      <w:r>
        <w:rPr>
          <w:rFonts w:hint="eastAsia"/>
        </w:rPr>
        <w:t>为什么有的字拼音没有声调？</w:t>
      </w:r>
    </w:p>
    <w:p w14:paraId="6532E44D" w14:textId="77777777" w:rsidR="00292719" w:rsidRDefault="00292719">
      <w:pPr>
        <w:rPr>
          <w:rFonts w:hint="eastAsia"/>
        </w:rPr>
      </w:pPr>
      <w:r>
        <w:rPr>
          <w:rFonts w:hint="eastAsia"/>
        </w:rPr>
        <w:t>要明确的是，并不是所有的汉字都没有声调标注，而是某些特定情况下，我们会看到拼音不带有声调符号。这种情况主要出现在一些专有名词、人名以及地名上。例如，“北京”这个城市名称的拼音通常写作“Beijing”，而不是“Běijīng”。这样做主要是为了方便国际交流，使得外国人更容易阅读和发音。随着信息技术的发展，网络用语和一些新兴词汇的拼音也常常省略声调，以适应快速输入的需求。</w:t>
      </w:r>
    </w:p>
    <w:p w14:paraId="353F5585" w14:textId="77777777" w:rsidR="00292719" w:rsidRDefault="00292719">
      <w:pPr>
        <w:rPr>
          <w:rFonts w:hint="eastAsia"/>
        </w:rPr>
      </w:pPr>
    </w:p>
    <w:p w14:paraId="4D9F46CA" w14:textId="77777777" w:rsidR="00292719" w:rsidRDefault="00292719">
      <w:pPr>
        <w:rPr>
          <w:rFonts w:hint="eastAsia"/>
        </w:rPr>
      </w:pPr>
    </w:p>
    <w:p w14:paraId="26852DCF" w14:textId="77777777" w:rsidR="00292719" w:rsidRDefault="00292719">
      <w:pPr>
        <w:rPr>
          <w:rFonts w:hint="eastAsia"/>
        </w:rPr>
      </w:pPr>
      <w:r>
        <w:rPr>
          <w:rFonts w:hint="eastAsia"/>
        </w:rPr>
        <w:t>拼音无调的影响与意义</w:t>
      </w:r>
    </w:p>
    <w:p w14:paraId="57D5F825" w14:textId="77777777" w:rsidR="00292719" w:rsidRDefault="00292719">
      <w:pPr>
        <w:rPr>
          <w:rFonts w:hint="eastAsia"/>
        </w:rPr>
      </w:pPr>
      <w:r>
        <w:rPr>
          <w:rFonts w:hint="eastAsia"/>
        </w:rPr>
        <w:t>虽然从语言学的角度来看，声调是汉语的重要组成部分，但在实际应用中，去掉声调并不会对理解造成太大障碍。尤其是在口语交流中，上下文往往能提供足够的信息来弥补缺失的声调信息。同时，这也反映了汉语在现代社会中的灵活性和适应性。不过，值得注意的是，对于汉语学习者而言，尤其是在初学阶段，掌握正确的声调仍然是至关重要的，因为这直接影响到沟通的有效性和准确性。</w:t>
      </w:r>
    </w:p>
    <w:p w14:paraId="247CD214" w14:textId="77777777" w:rsidR="00292719" w:rsidRDefault="00292719">
      <w:pPr>
        <w:rPr>
          <w:rFonts w:hint="eastAsia"/>
        </w:rPr>
      </w:pPr>
    </w:p>
    <w:p w14:paraId="41B25B68" w14:textId="77777777" w:rsidR="00292719" w:rsidRDefault="00292719">
      <w:pPr>
        <w:rPr>
          <w:rFonts w:hint="eastAsia"/>
        </w:rPr>
      </w:pPr>
    </w:p>
    <w:p w14:paraId="5605B618" w14:textId="77777777" w:rsidR="00292719" w:rsidRDefault="00292719">
      <w:pPr>
        <w:rPr>
          <w:rFonts w:hint="eastAsia"/>
        </w:rPr>
      </w:pPr>
      <w:r>
        <w:rPr>
          <w:rFonts w:hint="eastAsia"/>
        </w:rPr>
        <w:t>如何正确处理无调拼音的情况？</w:t>
      </w:r>
    </w:p>
    <w:p w14:paraId="6E687E08" w14:textId="77777777" w:rsidR="00292719" w:rsidRDefault="00292719">
      <w:pPr>
        <w:rPr>
          <w:rFonts w:hint="eastAsia"/>
        </w:rPr>
      </w:pPr>
      <w:r>
        <w:rPr>
          <w:rFonts w:hint="eastAsia"/>
        </w:rPr>
        <w:t>面对无调拼音时，最重要的是根据具体场景来调整自己的理解和使用方式。如果是针对汉语学习者，建议在日常学习中仍然注重声调的练习，确保能够准确区分不同的音节及其含义。而对于需要频繁进行跨文化交流的人来说，则要学会适应不同形式的拼音表达方式，增强自己对各种文本的理解能力。利用现代技术手段，如语音识别软件等，也可以有效帮助解决因声调缺失带来的不便。</w:t>
      </w:r>
    </w:p>
    <w:p w14:paraId="5E4A620B" w14:textId="77777777" w:rsidR="00292719" w:rsidRDefault="00292719">
      <w:pPr>
        <w:rPr>
          <w:rFonts w:hint="eastAsia"/>
        </w:rPr>
      </w:pPr>
    </w:p>
    <w:p w14:paraId="28F1C28F" w14:textId="77777777" w:rsidR="00292719" w:rsidRDefault="00292719">
      <w:pPr>
        <w:rPr>
          <w:rFonts w:hint="eastAsia"/>
        </w:rPr>
      </w:pPr>
    </w:p>
    <w:p w14:paraId="6C3FDF0C" w14:textId="77777777" w:rsidR="00292719" w:rsidRDefault="00292719">
      <w:pPr>
        <w:rPr>
          <w:rFonts w:hint="eastAsia"/>
        </w:rPr>
      </w:pPr>
      <w:r>
        <w:rPr>
          <w:rFonts w:hint="eastAsia"/>
        </w:rPr>
        <w:t>最后的总结</w:t>
      </w:r>
    </w:p>
    <w:p w14:paraId="7B54483E" w14:textId="77777777" w:rsidR="00292719" w:rsidRDefault="00292719">
      <w:pPr>
        <w:rPr>
          <w:rFonts w:hint="eastAsia"/>
        </w:rPr>
      </w:pPr>
      <w:r>
        <w:rPr>
          <w:rFonts w:hint="eastAsia"/>
        </w:rPr>
        <w:t>“有的字拼音没有声调”这一现象并非偶然，它是汉语为了适应更广泛的应用场景而做出的一种自然调整。虽然在特定情况下会省略声调标记，但这并不意味着可以忽视声调的重要性。相反，我们应该更加重视在适合的情境下准确使用声调，同时也应该学会灵活应对无调拼音的情况，从而更好地促进汉语的学习与传播。</w:t>
      </w:r>
    </w:p>
    <w:p w14:paraId="094147EC" w14:textId="77777777" w:rsidR="00292719" w:rsidRDefault="00292719">
      <w:pPr>
        <w:rPr>
          <w:rFonts w:hint="eastAsia"/>
        </w:rPr>
      </w:pPr>
    </w:p>
    <w:p w14:paraId="0D13116A" w14:textId="77777777" w:rsidR="00292719" w:rsidRDefault="0029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CE852" w14:textId="2870DE76" w:rsidR="00CF2DB4" w:rsidRDefault="00CF2DB4"/>
    <w:sectPr w:rsidR="00CF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B4"/>
    <w:rsid w:val="00292719"/>
    <w:rsid w:val="00616C08"/>
    <w:rsid w:val="00C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CDB26-E521-4BD4-8BF1-55B276BF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