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38A0" w14:textId="77777777" w:rsidR="00674C6C" w:rsidRDefault="00674C6C">
      <w:pPr>
        <w:rPr>
          <w:rFonts w:hint="eastAsia"/>
        </w:rPr>
      </w:pPr>
      <w:r>
        <w:rPr>
          <w:rFonts w:hint="eastAsia"/>
        </w:rPr>
        <w:t>有恒的拼音</w:t>
      </w:r>
    </w:p>
    <w:p w14:paraId="49A0460D" w14:textId="77777777" w:rsidR="00674C6C" w:rsidRDefault="00674C6C">
      <w:pPr>
        <w:rPr>
          <w:rFonts w:hint="eastAsia"/>
        </w:rPr>
      </w:pPr>
      <w:r>
        <w:rPr>
          <w:rFonts w:hint="eastAsia"/>
        </w:rPr>
        <w:t>有恒，“yǒu héng”，这一词语蕴含着深厚的文化底蕴和哲学思想，它不仅是中国传统文化中的一种美德，也是现代社会人们追求成功的重要品质之一。在汉语中，“有”意味着拥有、具有；而“恒”则代表着恒心、持久不变，合在一起即表示持之以恒的精神。</w:t>
      </w:r>
    </w:p>
    <w:p w14:paraId="7F270E48" w14:textId="77777777" w:rsidR="00674C6C" w:rsidRDefault="00674C6C">
      <w:pPr>
        <w:rPr>
          <w:rFonts w:hint="eastAsia"/>
        </w:rPr>
      </w:pPr>
    </w:p>
    <w:p w14:paraId="17565F9F" w14:textId="77777777" w:rsidR="00674C6C" w:rsidRDefault="00674C6C">
      <w:pPr>
        <w:rPr>
          <w:rFonts w:hint="eastAsia"/>
        </w:rPr>
      </w:pPr>
    </w:p>
    <w:p w14:paraId="5FA5864C" w14:textId="77777777" w:rsidR="00674C6C" w:rsidRDefault="00674C6C">
      <w:pPr>
        <w:rPr>
          <w:rFonts w:hint="eastAsia"/>
        </w:rPr>
      </w:pPr>
      <w:r>
        <w:rPr>
          <w:rFonts w:hint="eastAsia"/>
        </w:rPr>
        <w:t>历史渊源</w:t>
      </w:r>
    </w:p>
    <w:p w14:paraId="57BB1473" w14:textId="77777777" w:rsidR="00674C6C" w:rsidRDefault="00674C6C">
      <w:pPr>
        <w:rPr>
          <w:rFonts w:hint="eastAsia"/>
        </w:rPr>
      </w:pPr>
      <w:r>
        <w:rPr>
          <w:rFonts w:hint="eastAsia"/>
        </w:rPr>
        <w:t>在中国古代经典《周易》中，就有对“恒”的论述，认为恒是一种天地间不易的变化规律，是万物生生不息的动力源泉。古人强调学习与修身需要有恒心，只有持续不断地努力才能有所成就。这种理念贯穿于中国古代教育、艺术以及日常生活之中，影响了一代又一代中国人。</w:t>
      </w:r>
    </w:p>
    <w:p w14:paraId="5A943483" w14:textId="77777777" w:rsidR="00674C6C" w:rsidRDefault="00674C6C">
      <w:pPr>
        <w:rPr>
          <w:rFonts w:hint="eastAsia"/>
        </w:rPr>
      </w:pPr>
    </w:p>
    <w:p w14:paraId="2164DD2A" w14:textId="77777777" w:rsidR="00674C6C" w:rsidRDefault="00674C6C">
      <w:pPr>
        <w:rPr>
          <w:rFonts w:hint="eastAsia"/>
        </w:rPr>
      </w:pPr>
    </w:p>
    <w:p w14:paraId="5676D074" w14:textId="77777777" w:rsidR="00674C6C" w:rsidRDefault="00674C6C">
      <w:pPr>
        <w:rPr>
          <w:rFonts w:hint="eastAsia"/>
        </w:rPr>
      </w:pPr>
      <w:r>
        <w:rPr>
          <w:rFonts w:hint="eastAsia"/>
        </w:rPr>
        <w:t>文化内涵</w:t>
      </w:r>
    </w:p>
    <w:p w14:paraId="3BFD170A" w14:textId="77777777" w:rsidR="00674C6C" w:rsidRDefault="00674C6C">
      <w:pPr>
        <w:rPr>
          <w:rFonts w:hint="eastAsia"/>
        </w:rPr>
      </w:pPr>
      <w:r>
        <w:rPr>
          <w:rFonts w:hint="eastAsia"/>
        </w:rPr>
        <w:t>有恒不仅是个人成长道路上不可或缺的品质，也体现了中华民族坚韧不拔的精神风貌。无论是读书求学还是技艺修炼，都需要有恒心才能克服重重困难，达到目标。历史上不乏许多因坚持而成功的例子，如司马迁忍辱负重完成《史记》，王羲之日复一日练习书法最终成为一代宗师等，这些都是有恒精神的生动写照。</w:t>
      </w:r>
    </w:p>
    <w:p w14:paraId="2B07111C" w14:textId="77777777" w:rsidR="00674C6C" w:rsidRDefault="00674C6C">
      <w:pPr>
        <w:rPr>
          <w:rFonts w:hint="eastAsia"/>
        </w:rPr>
      </w:pPr>
    </w:p>
    <w:p w14:paraId="224071E4" w14:textId="77777777" w:rsidR="00674C6C" w:rsidRDefault="00674C6C">
      <w:pPr>
        <w:rPr>
          <w:rFonts w:hint="eastAsia"/>
        </w:rPr>
      </w:pPr>
    </w:p>
    <w:p w14:paraId="3A99B8A9" w14:textId="77777777" w:rsidR="00674C6C" w:rsidRDefault="00674C6C">
      <w:pPr>
        <w:rPr>
          <w:rFonts w:hint="eastAsia"/>
        </w:rPr>
      </w:pPr>
      <w:r>
        <w:rPr>
          <w:rFonts w:hint="eastAsia"/>
        </w:rPr>
        <w:t>现代意义</w:t>
      </w:r>
    </w:p>
    <w:p w14:paraId="58744681" w14:textId="77777777" w:rsidR="00674C6C" w:rsidRDefault="00674C6C">
      <w:pPr>
        <w:rPr>
          <w:rFonts w:hint="eastAsia"/>
        </w:rPr>
      </w:pPr>
      <w:r>
        <w:rPr>
          <w:rFonts w:hint="eastAsia"/>
        </w:rPr>
        <w:t>在当今快节奏的社会环境中，面对各种挑战和压力，保持一颗有恒的心显得尤为重要。无论是在职场上追求事业的进步，还是在学术领域探索未知的世界，都需要我们坚持不懈地努力。有恒可以帮助我们在遇到挫折时不轻易放弃，在面对诱惑时坚守自己的方向，从而实现自我价值的最大化。</w:t>
      </w:r>
    </w:p>
    <w:p w14:paraId="41FE930E" w14:textId="77777777" w:rsidR="00674C6C" w:rsidRDefault="00674C6C">
      <w:pPr>
        <w:rPr>
          <w:rFonts w:hint="eastAsia"/>
        </w:rPr>
      </w:pPr>
    </w:p>
    <w:p w14:paraId="15FE8146" w14:textId="77777777" w:rsidR="00674C6C" w:rsidRDefault="00674C6C">
      <w:pPr>
        <w:rPr>
          <w:rFonts w:hint="eastAsia"/>
        </w:rPr>
      </w:pPr>
    </w:p>
    <w:p w14:paraId="50B4A1F2" w14:textId="77777777" w:rsidR="00674C6C" w:rsidRDefault="00674C6C">
      <w:pPr>
        <w:rPr>
          <w:rFonts w:hint="eastAsia"/>
        </w:rPr>
      </w:pPr>
      <w:r>
        <w:rPr>
          <w:rFonts w:hint="eastAsia"/>
        </w:rPr>
        <w:t>如何培养有恒精神</w:t>
      </w:r>
    </w:p>
    <w:p w14:paraId="2179C7B2" w14:textId="77777777" w:rsidR="00674C6C" w:rsidRDefault="00674C6C">
      <w:pPr>
        <w:rPr>
          <w:rFonts w:hint="eastAsia"/>
        </w:rPr>
      </w:pPr>
      <w:r>
        <w:rPr>
          <w:rFonts w:hint="eastAsia"/>
        </w:rPr>
        <w:t>培养有恒精神并非一蹴而就，它需要长期的努力和实践。要设定明确的目标，并为之制定详细的计划；在执行过程中保持积极乐观的态度，遇到困难时不气馁，寻找解决问题的方法；建立良好的支持系统，包括家人、朋友的支持与鼓励，这对于增强自信心和毅力有着不可忽视的作用。</w:t>
      </w:r>
    </w:p>
    <w:p w14:paraId="7E1C2839" w14:textId="77777777" w:rsidR="00674C6C" w:rsidRDefault="00674C6C">
      <w:pPr>
        <w:rPr>
          <w:rFonts w:hint="eastAsia"/>
        </w:rPr>
      </w:pPr>
    </w:p>
    <w:p w14:paraId="4B24FAC0" w14:textId="77777777" w:rsidR="00674C6C" w:rsidRDefault="00674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0FE47" w14:textId="194019A8" w:rsidR="008B1342" w:rsidRDefault="008B1342"/>
    <w:sectPr w:rsidR="008B1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42"/>
    <w:rsid w:val="00674C6C"/>
    <w:rsid w:val="008B134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83CE-0EDA-4912-9E37-8ED958E4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