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93E6" w14:textId="77777777" w:rsidR="001B5E9E" w:rsidRDefault="001B5E9E">
      <w:pPr>
        <w:rPr>
          <w:rFonts w:hint="eastAsia"/>
        </w:rPr>
      </w:pPr>
      <w:r>
        <w:rPr>
          <w:rFonts w:hint="eastAsia"/>
        </w:rPr>
        <w:t>幼小衔接整合教材的拼音2教案介绍</w:t>
      </w:r>
    </w:p>
    <w:p w14:paraId="4C6A6AF1" w14:textId="77777777" w:rsidR="001B5E9E" w:rsidRDefault="001B5E9E">
      <w:pPr>
        <w:rPr>
          <w:rFonts w:hint="eastAsia"/>
        </w:rPr>
      </w:pPr>
      <w:r>
        <w:rPr>
          <w:rFonts w:hint="eastAsia"/>
        </w:rPr>
        <w:t>幼小衔接阶段是儿童从幼儿园过渡到小学的关键时期，这个时期的教育对孩子们未来的学习和成长有着至关重要的影响。拼音作为汉语学习的基础，对于孩子来说尤为重要。本教案旨在通过趣味性和互动性强的教学活动，帮助孩子们更好地掌握拼音知识，为日后的语文学习打下坚实的基础。</w:t>
      </w:r>
    </w:p>
    <w:p w14:paraId="65422FCD" w14:textId="77777777" w:rsidR="001B5E9E" w:rsidRDefault="001B5E9E">
      <w:pPr>
        <w:rPr>
          <w:rFonts w:hint="eastAsia"/>
        </w:rPr>
      </w:pPr>
    </w:p>
    <w:p w14:paraId="63D7B67A" w14:textId="77777777" w:rsidR="001B5E9E" w:rsidRDefault="001B5E9E">
      <w:pPr>
        <w:rPr>
          <w:rFonts w:hint="eastAsia"/>
        </w:rPr>
      </w:pPr>
    </w:p>
    <w:p w14:paraId="084EE6D9" w14:textId="77777777" w:rsidR="001B5E9E" w:rsidRDefault="001B5E9E">
      <w:pPr>
        <w:rPr>
          <w:rFonts w:hint="eastAsia"/>
        </w:rPr>
      </w:pPr>
      <w:r>
        <w:rPr>
          <w:rFonts w:hint="eastAsia"/>
        </w:rPr>
        <w:t>教学目标</w:t>
      </w:r>
    </w:p>
    <w:p w14:paraId="12991F3A" w14:textId="77777777" w:rsidR="001B5E9E" w:rsidRDefault="001B5E9E">
      <w:pPr>
        <w:rPr>
          <w:rFonts w:hint="eastAsia"/>
        </w:rPr>
      </w:pPr>
      <w:r>
        <w:rPr>
          <w:rFonts w:hint="eastAsia"/>
        </w:rPr>
        <w:t>1. 学生能够准确识别并读出所有的声母、韵母及整体认读音节。</w:t>
      </w:r>
    </w:p>
    <w:p w14:paraId="6479E770" w14:textId="77777777" w:rsidR="001B5E9E" w:rsidRDefault="001B5E9E">
      <w:pPr>
        <w:rPr>
          <w:rFonts w:hint="eastAsia"/>
        </w:rPr>
      </w:pPr>
    </w:p>
    <w:p w14:paraId="185A5866" w14:textId="77777777" w:rsidR="001B5E9E" w:rsidRDefault="001B5E9E">
      <w:pPr>
        <w:rPr>
          <w:rFonts w:hint="eastAsia"/>
        </w:rPr>
      </w:pPr>
      <w:r>
        <w:rPr>
          <w:rFonts w:hint="eastAsia"/>
        </w:rPr>
        <w:t>2. 通过游戏和活动的形式提高学生对拼音的兴趣，增强他们学习的积极性。</w:t>
      </w:r>
    </w:p>
    <w:p w14:paraId="152ABC20" w14:textId="77777777" w:rsidR="001B5E9E" w:rsidRDefault="001B5E9E">
      <w:pPr>
        <w:rPr>
          <w:rFonts w:hint="eastAsia"/>
        </w:rPr>
      </w:pPr>
    </w:p>
    <w:p w14:paraId="4B8ADA56" w14:textId="77777777" w:rsidR="001B5E9E" w:rsidRDefault="001B5E9E">
      <w:pPr>
        <w:rPr>
          <w:rFonts w:hint="eastAsia"/>
        </w:rPr>
      </w:pPr>
      <w:r>
        <w:rPr>
          <w:rFonts w:hint="eastAsia"/>
        </w:rPr>
        <w:t>3. 培养学生的听说能力，使他们能够在日常对话中灵活运用所学拼音。</w:t>
      </w:r>
    </w:p>
    <w:p w14:paraId="41CD2381" w14:textId="77777777" w:rsidR="001B5E9E" w:rsidRDefault="001B5E9E">
      <w:pPr>
        <w:rPr>
          <w:rFonts w:hint="eastAsia"/>
        </w:rPr>
      </w:pPr>
    </w:p>
    <w:p w14:paraId="75354BD6" w14:textId="77777777" w:rsidR="001B5E9E" w:rsidRDefault="001B5E9E">
      <w:pPr>
        <w:rPr>
          <w:rFonts w:hint="eastAsia"/>
        </w:rPr>
      </w:pPr>
    </w:p>
    <w:p w14:paraId="7FD71F73" w14:textId="77777777" w:rsidR="001B5E9E" w:rsidRDefault="001B5E9E">
      <w:pPr>
        <w:rPr>
          <w:rFonts w:hint="eastAsia"/>
        </w:rPr>
      </w:pPr>
      <w:r>
        <w:rPr>
          <w:rFonts w:hint="eastAsia"/>
        </w:rPr>
        <w:t>教学准备</w:t>
      </w:r>
    </w:p>
    <w:p w14:paraId="44CE541A" w14:textId="77777777" w:rsidR="001B5E9E" w:rsidRDefault="001B5E9E">
      <w:pPr>
        <w:rPr>
          <w:rFonts w:hint="eastAsia"/>
        </w:rPr>
      </w:pPr>
      <w:r>
        <w:rPr>
          <w:rFonts w:hint="eastAsia"/>
        </w:rPr>
        <w:t>为了保证教学活动的顺利进行，教师需要提前准备好相关的教学材料。包括但不限于：拼音卡片、多媒体课件、练习册等辅助教具。这些工具不仅能够帮助老师更直观地展示教学内容，还能激发学生的好奇心和探索欲望。</w:t>
      </w:r>
    </w:p>
    <w:p w14:paraId="7040B392" w14:textId="77777777" w:rsidR="001B5E9E" w:rsidRDefault="001B5E9E">
      <w:pPr>
        <w:rPr>
          <w:rFonts w:hint="eastAsia"/>
        </w:rPr>
      </w:pPr>
    </w:p>
    <w:p w14:paraId="178BAABD" w14:textId="77777777" w:rsidR="001B5E9E" w:rsidRDefault="001B5E9E">
      <w:pPr>
        <w:rPr>
          <w:rFonts w:hint="eastAsia"/>
        </w:rPr>
      </w:pPr>
    </w:p>
    <w:p w14:paraId="0226D470" w14:textId="77777777" w:rsidR="001B5E9E" w:rsidRDefault="001B5E9E">
      <w:pPr>
        <w:rPr>
          <w:rFonts w:hint="eastAsia"/>
        </w:rPr>
      </w:pPr>
      <w:r>
        <w:rPr>
          <w:rFonts w:hint="eastAsia"/>
        </w:rPr>
        <w:t>教学过程</w:t>
      </w:r>
    </w:p>
    <w:p w14:paraId="5CE994A7" w14:textId="77777777" w:rsidR="001B5E9E" w:rsidRDefault="001B5E9E">
      <w:pPr>
        <w:rPr>
          <w:rFonts w:hint="eastAsia"/>
        </w:rPr>
      </w:pPr>
      <w:r>
        <w:rPr>
          <w:rFonts w:hint="eastAsia"/>
        </w:rPr>
        <w:t>课程开始时，可以通过一个简短的小故事或儿歌引入当天的主题，吸引学生的注意力。在正式进入拼音教学环节后，采用多样化的教学方法，如分组竞赛、角色扮演等，让孩子们在游戏中学习拼音。利用多媒体资源播放相关动画视频，也能有效提升课堂氛围。</w:t>
      </w:r>
    </w:p>
    <w:p w14:paraId="6CE511B1" w14:textId="77777777" w:rsidR="001B5E9E" w:rsidRDefault="001B5E9E">
      <w:pPr>
        <w:rPr>
          <w:rFonts w:hint="eastAsia"/>
        </w:rPr>
      </w:pPr>
    </w:p>
    <w:p w14:paraId="21825C4D" w14:textId="77777777" w:rsidR="001B5E9E" w:rsidRDefault="001B5E9E">
      <w:pPr>
        <w:rPr>
          <w:rFonts w:hint="eastAsia"/>
        </w:rPr>
      </w:pPr>
    </w:p>
    <w:p w14:paraId="4011F1FD" w14:textId="77777777" w:rsidR="001B5E9E" w:rsidRDefault="001B5E9E">
      <w:pPr>
        <w:rPr>
          <w:rFonts w:hint="eastAsia"/>
        </w:rPr>
      </w:pPr>
      <w:r>
        <w:rPr>
          <w:rFonts w:hint="eastAsia"/>
        </w:rPr>
        <w:t>教学反思与改进</w:t>
      </w:r>
    </w:p>
    <w:p w14:paraId="78AA1433" w14:textId="77777777" w:rsidR="001B5E9E" w:rsidRDefault="001B5E9E">
      <w:pPr>
        <w:rPr>
          <w:rFonts w:hint="eastAsia"/>
        </w:rPr>
      </w:pPr>
      <w:r>
        <w:rPr>
          <w:rFonts w:hint="eastAsia"/>
        </w:rPr>
        <w:t>每节课结束后，教师应及时最后的总结教学效果，并根据学生的反馈调整后续的教学计划。例如，如果发现某一部分内容对学生来说过于困难，则可以适当增加复习次数；若某些活动未能达到预期的效果，则需考虑更换更适合的教学方式。通过不断地实践与反思，力求使每一个孩子都能在轻松愉快的环境中掌握拼音知识。</w:t>
      </w:r>
    </w:p>
    <w:p w14:paraId="3B4B6B52" w14:textId="77777777" w:rsidR="001B5E9E" w:rsidRDefault="001B5E9E">
      <w:pPr>
        <w:rPr>
          <w:rFonts w:hint="eastAsia"/>
        </w:rPr>
      </w:pPr>
    </w:p>
    <w:p w14:paraId="3EC016E5" w14:textId="77777777" w:rsidR="001B5E9E" w:rsidRDefault="001B5E9E">
      <w:pPr>
        <w:rPr>
          <w:rFonts w:hint="eastAsia"/>
        </w:rPr>
      </w:pPr>
    </w:p>
    <w:p w14:paraId="7A150FE9" w14:textId="77777777" w:rsidR="001B5E9E" w:rsidRDefault="001B5E9E">
      <w:pPr>
        <w:rPr>
          <w:rFonts w:hint="eastAsia"/>
        </w:rPr>
      </w:pPr>
      <w:r>
        <w:rPr>
          <w:rFonts w:hint="eastAsia"/>
        </w:rPr>
        <w:t>最后的总结</w:t>
      </w:r>
    </w:p>
    <w:p w14:paraId="315FEED2" w14:textId="77777777" w:rsidR="001B5E9E" w:rsidRDefault="001B5E9E">
      <w:pPr>
        <w:rPr>
          <w:rFonts w:hint="eastAsia"/>
        </w:rPr>
      </w:pPr>
      <w:r>
        <w:rPr>
          <w:rFonts w:hint="eastAsia"/>
        </w:rPr>
        <w:t>“幼小衔接整合教材的拼音2教案”不仅仅是一份简单的教学指南，它更是连接幼儿园与小学教育之间的一座桥梁。通过精心设计的教学活动，我们希望能够激发孩子们对语言学习的热情，培养他们的学习兴趣和习惯，为将来的学习之路铺平道路。</w:t>
      </w:r>
    </w:p>
    <w:p w14:paraId="382002FF" w14:textId="77777777" w:rsidR="001B5E9E" w:rsidRDefault="001B5E9E">
      <w:pPr>
        <w:rPr>
          <w:rFonts w:hint="eastAsia"/>
        </w:rPr>
      </w:pPr>
    </w:p>
    <w:p w14:paraId="39DE565D" w14:textId="77777777" w:rsidR="001B5E9E" w:rsidRDefault="001B5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45E21" w14:textId="4073E9D5" w:rsidR="00035E35" w:rsidRDefault="00035E35"/>
    <w:sectPr w:rsidR="00035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35"/>
    <w:rsid w:val="00035E35"/>
    <w:rsid w:val="000F539B"/>
    <w:rsid w:val="001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F7A95-9226-442B-AD6A-3C10B2AC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