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69D5" w14:textId="77777777" w:rsidR="00A107F3" w:rsidRDefault="00A107F3">
      <w:pPr>
        <w:rPr>
          <w:rFonts w:hint="eastAsia"/>
        </w:rPr>
      </w:pPr>
      <w:r>
        <w:rPr>
          <w:rFonts w:hint="eastAsia"/>
        </w:rPr>
        <w:t>幼小衔接拼音的重要性</w:t>
      </w:r>
    </w:p>
    <w:p w14:paraId="543F8F09" w14:textId="77777777" w:rsidR="00A107F3" w:rsidRDefault="00A107F3">
      <w:pPr>
        <w:rPr>
          <w:rFonts w:hint="eastAsia"/>
        </w:rPr>
      </w:pPr>
      <w:r>
        <w:rPr>
          <w:rFonts w:hint="eastAsia"/>
        </w:rPr>
        <w:t>随着幼儿园教育阶段接近尾声，孩子们即将步入小学，一个重要的过渡环节显得尤为关键——幼小衔接。在这个过程中，拼音学习作为汉字读写的基础，对于孩子们适应小学的学习节奏具有不可忽视的作用。通过系统地学习拼音，孩子们不仅能够更早、更准确地认识和记忆汉字，而且还能在阅读、写作等方面打下坚实的基础。</w:t>
      </w:r>
    </w:p>
    <w:p w14:paraId="4EE6CA9A" w14:textId="77777777" w:rsidR="00A107F3" w:rsidRDefault="00A107F3">
      <w:pPr>
        <w:rPr>
          <w:rFonts w:hint="eastAsia"/>
        </w:rPr>
      </w:pPr>
    </w:p>
    <w:p w14:paraId="58946580" w14:textId="77777777" w:rsidR="00A107F3" w:rsidRDefault="00A107F3">
      <w:pPr>
        <w:rPr>
          <w:rFonts w:hint="eastAsia"/>
        </w:rPr>
      </w:pPr>
    </w:p>
    <w:p w14:paraId="2FD56FB0" w14:textId="77777777" w:rsidR="00A107F3" w:rsidRDefault="00A107F3">
      <w:pPr>
        <w:rPr>
          <w:rFonts w:hint="eastAsia"/>
        </w:rPr>
      </w:pPr>
      <w:r>
        <w:rPr>
          <w:rFonts w:hint="eastAsia"/>
        </w:rPr>
        <w:t>如何选择合适的拼音教材</w:t>
      </w:r>
    </w:p>
    <w:p w14:paraId="2F17A0B7" w14:textId="77777777" w:rsidR="00A107F3" w:rsidRDefault="00A107F3">
      <w:pPr>
        <w:rPr>
          <w:rFonts w:hint="eastAsia"/>
        </w:rPr>
      </w:pPr>
      <w:r>
        <w:rPr>
          <w:rFonts w:hint="eastAsia"/>
        </w:rPr>
        <w:t>市面上关于拼音学习的资料琳琅满目，但并非所有的都适合幼小衔接阶段的孩子使用。选择时应考虑材料的趣味性、实用性和适宜性。一本好的拼音教材应该包含丰富的插图、有趣的练习题以及清晰的教学步骤，这样可以激发孩子们的学习兴趣，使他们在玩中学，在学中玩。考虑到实际操作的便利性，可打印的资源成为了很多家长和教师的首选。</w:t>
      </w:r>
    </w:p>
    <w:p w14:paraId="39B1F8AA" w14:textId="77777777" w:rsidR="00A107F3" w:rsidRDefault="00A107F3">
      <w:pPr>
        <w:rPr>
          <w:rFonts w:hint="eastAsia"/>
        </w:rPr>
      </w:pPr>
    </w:p>
    <w:p w14:paraId="6257F131" w14:textId="77777777" w:rsidR="00A107F3" w:rsidRDefault="00A107F3">
      <w:pPr>
        <w:rPr>
          <w:rFonts w:hint="eastAsia"/>
        </w:rPr>
      </w:pPr>
    </w:p>
    <w:p w14:paraId="648961F0" w14:textId="77777777" w:rsidR="00A107F3" w:rsidRDefault="00A107F3">
      <w:pPr>
        <w:rPr>
          <w:rFonts w:hint="eastAsia"/>
        </w:rPr>
      </w:pPr>
      <w:r>
        <w:rPr>
          <w:rFonts w:hint="eastAsia"/>
        </w:rPr>
        <w:t>推荐：幼小衔接拼音可打印资源</w:t>
      </w:r>
    </w:p>
    <w:p w14:paraId="77BFA366" w14:textId="77777777" w:rsidR="00A107F3" w:rsidRDefault="00A107F3">
      <w:pPr>
        <w:rPr>
          <w:rFonts w:hint="eastAsia"/>
        </w:rPr>
      </w:pPr>
      <w:r>
        <w:rPr>
          <w:rFonts w:hint="eastAsia"/>
        </w:rPr>
        <w:t>针对这一需求，许多在线平台提供了优质的“幼小衔接拼音可打印”资源。这些资源通常包含了从基础音节到复杂词汇的全面覆盖，既有系统的理论讲解，也有大量的实践练习。更重要的是，它们允许用户根据需要自行打印，方便孩子在家或课堂上随时使用。这类资源的设计往往注重互动性和参与感，有助于提高孩子的自主学习能力。</w:t>
      </w:r>
    </w:p>
    <w:p w14:paraId="4523B42C" w14:textId="77777777" w:rsidR="00A107F3" w:rsidRDefault="00A107F3">
      <w:pPr>
        <w:rPr>
          <w:rFonts w:hint="eastAsia"/>
        </w:rPr>
      </w:pPr>
    </w:p>
    <w:p w14:paraId="443F7937" w14:textId="77777777" w:rsidR="00A107F3" w:rsidRDefault="00A107F3">
      <w:pPr>
        <w:rPr>
          <w:rFonts w:hint="eastAsia"/>
        </w:rPr>
      </w:pPr>
    </w:p>
    <w:p w14:paraId="49C7245A" w14:textId="77777777" w:rsidR="00A107F3" w:rsidRDefault="00A107F3">
      <w:pPr>
        <w:rPr>
          <w:rFonts w:hint="eastAsia"/>
        </w:rPr>
      </w:pPr>
      <w:r>
        <w:rPr>
          <w:rFonts w:hint="eastAsia"/>
        </w:rPr>
        <w:t>使用建议与技巧</w:t>
      </w:r>
    </w:p>
    <w:p w14:paraId="405B9081" w14:textId="77777777" w:rsidR="00A107F3" w:rsidRDefault="00A107F3">
      <w:pPr>
        <w:rPr>
          <w:rFonts w:hint="eastAsia"/>
        </w:rPr>
      </w:pPr>
      <w:r>
        <w:rPr>
          <w:rFonts w:hint="eastAsia"/>
        </w:rPr>
        <w:t>当使用这些可打印的拼音学习资源时，家长和教师可以根据孩子的具体情况灵活调整教学计划。例如，可以先从简单的单韵母开始，逐步引入复韵母和声母的学习；同时结合游戏、歌曲等多种形式来巩固所学内容。鼓励孩子在生活中寻找并识别所学拼音也是一种有效的学习方法，这不仅能增强他们的记忆力，还可以让学习过程变得更加生动有趣。</w:t>
      </w:r>
    </w:p>
    <w:p w14:paraId="4E1CEE59" w14:textId="77777777" w:rsidR="00A107F3" w:rsidRDefault="00A107F3">
      <w:pPr>
        <w:rPr>
          <w:rFonts w:hint="eastAsia"/>
        </w:rPr>
      </w:pPr>
    </w:p>
    <w:p w14:paraId="1799E960" w14:textId="77777777" w:rsidR="00A107F3" w:rsidRDefault="00A107F3">
      <w:pPr>
        <w:rPr>
          <w:rFonts w:hint="eastAsia"/>
        </w:rPr>
      </w:pPr>
    </w:p>
    <w:p w14:paraId="7D1FEEAD" w14:textId="77777777" w:rsidR="00A107F3" w:rsidRDefault="00A107F3">
      <w:pPr>
        <w:rPr>
          <w:rFonts w:hint="eastAsia"/>
        </w:rPr>
      </w:pPr>
      <w:r>
        <w:rPr>
          <w:rFonts w:hint="eastAsia"/>
        </w:rPr>
        <w:t>最后的总结</w:t>
      </w:r>
    </w:p>
    <w:p w14:paraId="271DED20" w14:textId="77777777" w:rsidR="00A107F3" w:rsidRDefault="00A107F3">
      <w:pPr>
        <w:rPr>
          <w:rFonts w:hint="eastAsia"/>
        </w:rPr>
      </w:pPr>
      <w:r>
        <w:rPr>
          <w:rFonts w:hint="eastAsia"/>
        </w:rPr>
        <w:t>“幼小衔接拼音可打印”资源为孩子们提供了一个轻松愉快的学习环境，帮助他们顺利过渡到小学阶段。家长们不妨积极探索并利用这些资源，让孩子在探索知识海洋的过程中迈出坚实的一步。记住，耐心和持续的支持是孩子成功的关键，让我们一起陪伴他们走过这段美好的学习旅程吧。</w:t>
      </w:r>
    </w:p>
    <w:p w14:paraId="2DC60C33" w14:textId="77777777" w:rsidR="00A107F3" w:rsidRDefault="00A107F3">
      <w:pPr>
        <w:rPr>
          <w:rFonts w:hint="eastAsia"/>
        </w:rPr>
      </w:pPr>
    </w:p>
    <w:p w14:paraId="17851ADC" w14:textId="77777777" w:rsidR="00A107F3" w:rsidRDefault="00A10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81D21" w14:textId="21CED9C5" w:rsidR="00CF3C59" w:rsidRDefault="00CF3C59"/>
    <w:sectPr w:rsidR="00CF3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59"/>
    <w:rsid w:val="000F539B"/>
    <w:rsid w:val="00A107F3"/>
    <w:rsid w:val="00C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0F629-4150-43D7-AB8F-70E4518E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